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E46D" w14:textId="77777777" w:rsidR="00794CEA" w:rsidRPr="00D02596" w:rsidRDefault="00794CEA" w:rsidP="0077112C">
      <w:pPr>
        <w:jc w:val="right"/>
        <w:rPr>
          <w:rFonts w:ascii="Arial" w:hAnsi="Arial" w:cs="Arial"/>
          <w:bCs/>
          <w:sz w:val="20"/>
        </w:rPr>
      </w:pPr>
      <w:r w:rsidRPr="00D02596">
        <w:rPr>
          <w:rFonts w:ascii="Arial" w:hAnsi="Arial" w:cs="Arial"/>
          <w:bCs/>
          <w:sz w:val="20"/>
        </w:rPr>
        <w:t>Białystok, dnia ...............................</w:t>
      </w:r>
    </w:p>
    <w:p w14:paraId="5485157E" w14:textId="77777777" w:rsidR="00794CEA" w:rsidRPr="00D02596" w:rsidRDefault="00794CEA" w:rsidP="00B76AEE">
      <w:pPr>
        <w:pStyle w:val="Nagwek3"/>
        <w:spacing w:line="480" w:lineRule="auto"/>
        <w:rPr>
          <w:rFonts w:ascii="Arial" w:hAnsi="Arial" w:cs="Arial"/>
          <w:b/>
          <w:i w:val="0"/>
          <w:sz w:val="14"/>
          <w:szCs w:val="14"/>
        </w:rPr>
      </w:pPr>
      <w:r w:rsidRPr="00D02596">
        <w:rPr>
          <w:rFonts w:ascii="Arial" w:hAnsi="Arial" w:cs="Arial"/>
          <w:i w:val="0"/>
        </w:rPr>
        <w:t xml:space="preserve"> </w:t>
      </w:r>
      <w:r w:rsidR="007B01F5">
        <w:rPr>
          <w:rFonts w:ascii="Arial" w:hAnsi="Arial" w:cs="Arial"/>
          <w:i w:val="0"/>
        </w:rPr>
        <w:tab/>
      </w:r>
      <w:r w:rsidR="007B01F5">
        <w:rPr>
          <w:rFonts w:ascii="Arial" w:hAnsi="Arial" w:cs="Arial"/>
          <w:i w:val="0"/>
        </w:rPr>
        <w:tab/>
      </w:r>
      <w:r w:rsidR="007B01F5">
        <w:rPr>
          <w:rFonts w:ascii="Arial" w:hAnsi="Arial" w:cs="Arial"/>
          <w:i w:val="0"/>
        </w:rPr>
        <w:tab/>
      </w:r>
      <w:r w:rsidR="007B01F5">
        <w:rPr>
          <w:rFonts w:ascii="Arial" w:hAnsi="Arial" w:cs="Arial"/>
          <w:i w:val="0"/>
        </w:rPr>
        <w:tab/>
      </w:r>
      <w:r w:rsidR="007B01F5">
        <w:rPr>
          <w:rFonts w:ascii="Arial" w:hAnsi="Arial" w:cs="Arial"/>
          <w:i w:val="0"/>
        </w:rPr>
        <w:tab/>
      </w:r>
      <w:r w:rsidR="007B01F5">
        <w:rPr>
          <w:rFonts w:ascii="Arial" w:hAnsi="Arial" w:cs="Arial"/>
          <w:i w:val="0"/>
        </w:rPr>
        <w:tab/>
      </w:r>
      <w:r w:rsidR="007B01F5">
        <w:rPr>
          <w:rFonts w:ascii="Arial" w:hAnsi="Arial" w:cs="Arial"/>
          <w:i w:val="0"/>
        </w:rPr>
        <w:tab/>
      </w:r>
      <w:r w:rsidR="007B01F5">
        <w:rPr>
          <w:rFonts w:ascii="Arial" w:hAnsi="Arial" w:cs="Arial"/>
          <w:i w:val="0"/>
        </w:rPr>
        <w:tab/>
      </w:r>
      <w:r w:rsidR="007B01F5">
        <w:rPr>
          <w:rFonts w:ascii="Arial" w:hAnsi="Arial" w:cs="Arial"/>
          <w:i w:val="0"/>
        </w:rPr>
        <w:tab/>
      </w:r>
      <w:r w:rsidR="007B01F5">
        <w:rPr>
          <w:rFonts w:ascii="Arial" w:hAnsi="Arial" w:cs="Arial"/>
          <w:i w:val="0"/>
        </w:rPr>
        <w:tab/>
      </w:r>
      <w:r w:rsidR="007B01F5">
        <w:rPr>
          <w:rFonts w:ascii="Arial" w:hAnsi="Arial" w:cs="Arial"/>
          <w:i w:val="0"/>
        </w:rPr>
        <w:tab/>
      </w:r>
      <w:r w:rsidRPr="00D02596">
        <w:rPr>
          <w:rFonts w:ascii="Arial" w:hAnsi="Arial" w:cs="Arial"/>
          <w:i w:val="0"/>
          <w:sz w:val="14"/>
          <w:szCs w:val="14"/>
        </w:rPr>
        <w:t>Data wpłynięcia zlecenia</w:t>
      </w:r>
    </w:p>
    <w:p w14:paraId="10967232" w14:textId="77777777" w:rsidR="00BF3DD1" w:rsidRPr="00D02596" w:rsidRDefault="00794CEA" w:rsidP="00682B99">
      <w:pPr>
        <w:pStyle w:val="Nagwek1"/>
        <w:rPr>
          <w:rFonts w:ascii="Arial" w:hAnsi="Arial" w:cs="Arial"/>
          <w:b w:val="0"/>
          <w:bCs/>
          <w:sz w:val="20"/>
          <w:szCs w:val="20"/>
        </w:rPr>
      </w:pPr>
      <w:r w:rsidRPr="00D02596">
        <w:rPr>
          <w:rFonts w:ascii="Arial" w:hAnsi="Arial" w:cs="Arial"/>
          <w:b w:val="0"/>
          <w:sz w:val="20"/>
          <w:szCs w:val="20"/>
        </w:rPr>
        <w:t>ZLECENI</w:t>
      </w:r>
      <w:r w:rsidR="00E813F9" w:rsidRPr="00D02596">
        <w:rPr>
          <w:rFonts w:ascii="Arial" w:hAnsi="Arial" w:cs="Arial"/>
          <w:b w:val="0"/>
          <w:sz w:val="20"/>
          <w:szCs w:val="20"/>
        </w:rPr>
        <w:t>E</w:t>
      </w:r>
      <w:r w:rsidR="00E813F9" w:rsidRPr="00D02596">
        <w:rPr>
          <w:rFonts w:ascii="Arial" w:hAnsi="Arial" w:cs="Arial"/>
          <w:b w:val="0"/>
          <w:sz w:val="20"/>
          <w:szCs w:val="20"/>
          <w:vertAlign w:val="superscript"/>
        </w:rPr>
        <w:t>1)</w:t>
      </w:r>
      <w:r w:rsidRPr="00D02596">
        <w:rPr>
          <w:rFonts w:ascii="Arial" w:hAnsi="Arial" w:cs="Arial"/>
          <w:b w:val="0"/>
          <w:sz w:val="20"/>
          <w:szCs w:val="20"/>
        </w:rPr>
        <w:t xml:space="preserve"> BADANIA WODY nr </w:t>
      </w:r>
      <w:r w:rsidRPr="00D02596">
        <w:rPr>
          <w:rFonts w:ascii="Arial" w:hAnsi="Arial" w:cs="Arial"/>
          <w:b w:val="0"/>
          <w:bCs/>
          <w:sz w:val="20"/>
          <w:szCs w:val="20"/>
        </w:rPr>
        <w:t>...................</w:t>
      </w:r>
    </w:p>
    <w:p w14:paraId="76A79F75" w14:textId="77777777" w:rsidR="00682B99" w:rsidRPr="00D02596" w:rsidRDefault="00682B99" w:rsidP="00682B99">
      <w:pPr>
        <w:rPr>
          <w:rFonts w:ascii="Arial" w:hAnsi="Arial" w:cs="Arial"/>
          <w:sz w:val="20"/>
          <w:szCs w:val="20"/>
        </w:rPr>
      </w:pPr>
    </w:p>
    <w:p w14:paraId="179D4DA8" w14:textId="77777777" w:rsidR="00794CEA" w:rsidRPr="00D02596" w:rsidRDefault="00794CEA" w:rsidP="00B4398C">
      <w:pPr>
        <w:ind w:left="709"/>
        <w:rPr>
          <w:rFonts w:ascii="Arial" w:hAnsi="Arial" w:cs="Arial"/>
          <w:sz w:val="22"/>
          <w:szCs w:val="22"/>
        </w:rPr>
      </w:pPr>
      <w:r w:rsidRPr="00D02596">
        <w:rPr>
          <w:rFonts w:ascii="Arial" w:hAnsi="Arial" w:cs="Arial"/>
          <w:bCs/>
          <w:sz w:val="20"/>
          <w:szCs w:val="20"/>
        </w:rPr>
        <w:t xml:space="preserve">Nazwa </w:t>
      </w:r>
      <w:r w:rsidR="0022464B" w:rsidRPr="00D02596">
        <w:rPr>
          <w:rFonts w:ascii="Arial" w:hAnsi="Arial" w:cs="Arial"/>
          <w:bCs/>
          <w:sz w:val="20"/>
          <w:szCs w:val="20"/>
        </w:rPr>
        <w:t>k</w:t>
      </w:r>
      <w:r w:rsidRPr="00D02596">
        <w:rPr>
          <w:rFonts w:ascii="Arial" w:hAnsi="Arial" w:cs="Arial"/>
          <w:bCs/>
          <w:sz w:val="20"/>
          <w:szCs w:val="20"/>
        </w:rPr>
        <w:t>lienta</w:t>
      </w:r>
      <w:r w:rsidRPr="00D02596">
        <w:rPr>
          <w:rFonts w:ascii="Arial" w:hAnsi="Arial" w:cs="Arial"/>
          <w:sz w:val="22"/>
          <w:szCs w:val="22"/>
        </w:rPr>
        <w:t>............................................................................................................................</w:t>
      </w:r>
      <w:r w:rsidR="00F35165" w:rsidRPr="00D02596">
        <w:rPr>
          <w:rFonts w:ascii="Arial" w:hAnsi="Arial" w:cs="Arial"/>
          <w:sz w:val="22"/>
          <w:szCs w:val="22"/>
        </w:rPr>
        <w:t>..........</w:t>
      </w:r>
      <w:r w:rsidR="00D02596">
        <w:rPr>
          <w:rFonts w:ascii="Arial" w:hAnsi="Arial" w:cs="Arial"/>
          <w:sz w:val="22"/>
          <w:szCs w:val="22"/>
        </w:rPr>
        <w:t>.</w:t>
      </w:r>
    </w:p>
    <w:p w14:paraId="08B8ED24" w14:textId="77777777" w:rsidR="00794CEA" w:rsidRPr="00D02596" w:rsidRDefault="003D3F0B" w:rsidP="00B4398C">
      <w:pPr>
        <w:spacing w:after="240"/>
        <w:ind w:left="709"/>
        <w:jc w:val="center"/>
        <w:rPr>
          <w:rFonts w:ascii="Arial" w:hAnsi="Arial" w:cs="Arial"/>
          <w:iCs/>
          <w:sz w:val="14"/>
          <w:szCs w:val="14"/>
        </w:rPr>
      </w:pPr>
      <w:r w:rsidRPr="00D02596">
        <w:rPr>
          <w:rFonts w:ascii="Arial" w:hAnsi="Arial" w:cs="Arial"/>
          <w:iCs/>
          <w:sz w:val="14"/>
          <w:szCs w:val="14"/>
        </w:rPr>
        <w:t>Imię,</w:t>
      </w:r>
      <w:r w:rsidR="00794CEA" w:rsidRPr="00D02596">
        <w:rPr>
          <w:rFonts w:ascii="Arial" w:hAnsi="Arial" w:cs="Arial"/>
          <w:iCs/>
          <w:sz w:val="14"/>
          <w:szCs w:val="14"/>
        </w:rPr>
        <w:t xml:space="preserve"> na</w:t>
      </w:r>
      <w:r w:rsidRPr="00D02596">
        <w:rPr>
          <w:rFonts w:ascii="Arial" w:hAnsi="Arial" w:cs="Arial"/>
          <w:iCs/>
          <w:sz w:val="14"/>
          <w:szCs w:val="14"/>
        </w:rPr>
        <w:t>zwisko lub nazwa firmy</w:t>
      </w:r>
    </w:p>
    <w:p w14:paraId="396E4004" w14:textId="77777777" w:rsidR="00794CEA" w:rsidRPr="00D02596" w:rsidRDefault="0022464B" w:rsidP="00B4398C">
      <w:pPr>
        <w:ind w:left="709"/>
        <w:rPr>
          <w:rFonts w:ascii="Arial" w:hAnsi="Arial" w:cs="Arial"/>
          <w:sz w:val="22"/>
          <w:szCs w:val="22"/>
        </w:rPr>
      </w:pPr>
      <w:r w:rsidRPr="00D02596">
        <w:rPr>
          <w:rFonts w:ascii="Arial" w:hAnsi="Arial" w:cs="Arial"/>
          <w:bCs/>
          <w:sz w:val="20"/>
          <w:szCs w:val="20"/>
        </w:rPr>
        <w:t>Adres k</w:t>
      </w:r>
      <w:r w:rsidR="00794CEA" w:rsidRPr="00D02596">
        <w:rPr>
          <w:rFonts w:ascii="Arial" w:hAnsi="Arial" w:cs="Arial"/>
          <w:bCs/>
          <w:sz w:val="20"/>
          <w:szCs w:val="20"/>
        </w:rPr>
        <w:t>lienta</w:t>
      </w:r>
      <w:r w:rsidR="00794CEA" w:rsidRPr="00D02596">
        <w:rPr>
          <w:rFonts w:ascii="Arial" w:hAnsi="Arial" w:cs="Arial"/>
          <w:b/>
          <w:bCs/>
          <w:sz w:val="22"/>
          <w:szCs w:val="22"/>
        </w:rPr>
        <w:t xml:space="preserve"> </w:t>
      </w:r>
      <w:r w:rsidR="00794CEA" w:rsidRPr="00D02596">
        <w:rPr>
          <w:rFonts w:ascii="Arial" w:hAnsi="Arial" w:cs="Arial"/>
          <w:sz w:val="22"/>
          <w:szCs w:val="22"/>
        </w:rPr>
        <w:t>..............................................................................................</w:t>
      </w:r>
      <w:r w:rsidR="00BF3DD1" w:rsidRPr="00D02596">
        <w:rPr>
          <w:rFonts w:ascii="Arial" w:hAnsi="Arial" w:cs="Arial"/>
          <w:sz w:val="22"/>
          <w:szCs w:val="22"/>
        </w:rPr>
        <w:t>...............................</w:t>
      </w:r>
      <w:r w:rsidR="00F35165" w:rsidRPr="00D02596">
        <w:rPr>
          <w:rFonts w:ascii="Arial" w:hAnsi="Arial" w:cs="Arial"/>
          <w:sz w:val="22"/>
          <w:szCs w:val="22"/>
        </w:rPr>
        <w:t>...........</w:t>
      </w:r>
    </w:p>
    <w:p w14:paraId="559AAD4C" w14:textId="77777777" w:rsidR="00794CEA" w:rsidRPr="00D02596" w:rsidRDefault="00C63FAE" w:rsidP="00B4398C">
      <w:pPr>
        <w:spacing w:after="240"/>
        <w:ind w:left="709"/>
        <w:jc w:val="center"/>
        <w:rPr>
          <w:rFonts w:ascii="Arial" w:hAnsi="Arial" w:cs="Arial"/>
          <w:bCs/>
          <w:sz w:val="22"/>
          <w:szCs w:val="22"/>
        </w:rPr>
      </w:pPr>
      <w:r w:rsidRPr="00D02596">
        <w:rPr>
          <w:rFonts w:ascii="Arial" w:hAnsi="Arial" w:cs="Arial"/>
          <w:iCs/>
          <w:sz w:val="14"/>
          <w:szCs w:val="14"/>
        </w:rPr>
        <w:t>u</w:t>
      </w:r>
      <w:r w:rsidR="00794CEA" w:rsidRPr="00D02596">
        <w:rPr>
          <w:rFonts w:ascii="Arial" w:hAnsi="Arial" w:cs="Arial"/>
          <w:iCs/>
          <w:sz w:val="14"/>
          <w:szCs w:val="14"/>
        </w:rPr>
        <w:t>lica, kod, miejscowoś</w:t>
      </w:r>
      <w:r w:rsidR="00F35165" w:rsidRPr="00D02596">
        <w:rPr>
          <w:rFonts w:ascii="Arial" w:hAnsi="Arial" w:cs="Arial"/>
          <w:iCs/>
          <w:sz w:val="14"/>
          <w:szCs w:val="14"/>
        </w:rPr>
        <w:t>ć</w:t>
      </w:r>
    </w:p>
    <w:p w14:paraId="089D9A83" w14:textId="0129D93B" w:rsidR="006A6D00" w:rsidRPr="0072264A" w:rsidRDefault="00794CEA" w:rsidP="00B4398C">
      <w:pPr>
        <w:spacing w:after="120"/>
        <w:ind w:left="709"/>
        <w:rPr>
          <w:rFonts w:ascii="Arial" w:hAnsi="Arial" w:cs="Arial"/>
          <w:sz w:val="22"/>
          <w:szCs w:val="22"/>
        </w:rPr>
      </w:pPr>
      <w:r w:rsidRPr="00D02596">
        <w:rPr>
          <w:rFonts w:ascii="Arial" w:hAnsi="Arial" w:cs="Arial"/>
          <w:bCs/>
          <w:sz w:val="20"/>
          <w:szCs w:val="20"/>
        </w:rPr>
        <w:t>NIP</w:t>
      </w:r>
      <w:r w:rsidR="003D3F0B" w:rsidRPr="00D02596">
        <w:rPr>
          <w:rFonts w:ascii="Arial" w:hAnsi="Arial" w:cs="Arial"/>
          <w:sz w:val="22"/>
          <w:szCs w:val="22"/>
        </w:rPr>
        <w:t xml:space="preserve"> .</w:t>
      </w:r>
      <w:r w:rsidRPr="00D02596">
        <w:rPr>
          <w:rFonts w:ascii="Arial" w:hAnsi="Arial" w:cs="Arial"/>
          <w:sz w:val="22"/>
          <w:szCs w:val="22"/>
        </w:rPr>
        <w:t>..........................................................</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Deklaracja dostępności WCAG&#10;&#10;W tym miejscu znajduje się tabela. Jeśli potrzebujesz pomocy skontaktuj się z nami telefonicznie (85 74 58 220) lub za pośrednictwem poczty elektronicznej (jbielawska@wobi.pl), a przyślemy Ci transkrypcję zawartości w formie opisu lub pliku dźwiękowego."/>
      </w:tblPr>
      <w:tblGrid>
        <w:gridCol w:w="426"/>
        <w:gridCol w:w="2546"/>
        <w:gridCol w:w="2835"/>
        <w:gridCol w:w="1979"/>
        <w:gridCol w:w="11"/>
        <w:gridCol w:w="704"/>
        <w:gridCol w:w="711"/>
        <w:gridCol w:w="710"/>
        <w:gridCol w:w="710"/>
      </w:tblGrid>
      <w:tr w:rsidR="008D5097" w:rsidRPr="007B01F5" w14:paraId="41FD2342" w14:textId="77777777" w:rsidTr="00FA63FC">
        <w:trPr>
          <w:trHeight w:val="284"/>
          <w:jc w:val="center"/>
        </w:trPr>
        <w:tc>
          <w:tcPr>
            <w:tcW w:w="426" w:type="dxa"/>
            <w:vAlign w:val="center"/>
          </w:tcPr>
          <w:p w14:paraId="213D43D9" w14:textId="77777777" w:rsidR="009C1284" w:rsidRPr="007B01F5" w:rsidRDefault="009C1284" w:rsidP="008D5097">
            <w:pPr>
              <w:ind w:right="-247"/>
              <w:rPr>
                <w:rFonts w:ascii="Arial" w:hAnsi="Arial" w:cs="Arial"/>
                <w:sz w:val="16"/>
                <w:szCs w:val="16"/>
              </w:rPr>
            </w:pPr>
            <w:bookmarkStart w:id="0" w:name="_Hlk66878138"/>
            <w:r w:rsidRPr="007B01F5">
              <w:rPr>
                <w:rFonts w:ascii="Arial" w:hAnsi="Arial" w:cs="Arial"/>
                <w:sz w:val="16"/>
                <w:szCs w:val="16"/>
              </w:rPr>
              <w:t>Lp.</w:t>
            </w:r>
          </w:p>
        </w:tc>
        <w:tc>
          <w:tcPr>
            <w:tcW w:w="2546" w:type="dxa"/>
            <w:vAlign w:val="center"/>
          </w:tcPr>
          <w:p w14:paraId="46608E69" w14:textId="5B3F00B7" w:rsidR="009C1284" w:rsidRPr="007B01F5" w:rsidRDefault="007036FE" w:rsidP="00B4398C">
            <w:pPr>
              <w:rPr>
                <w:rFonts w:ascii="Arial" w:hAnsi="Arial" w:cs="Arial"/>
                <w:sz w:val="16"/>
                <w:szCs w:val="16"/>
              </w:rPr>
            </w:pPr>
            <w:r>
              <w:rPr>
                <w:rFonts w:ascii="Arial" w:hAnsi="Arial" w:cs="Arial"/>
                <w:sz w:val="16"/>
                <w:szCs w:val="16"/>
              </w:rPr>
              <w:t>U</w:t>
            </w:r>
            <w:r w:rsidR="009C1284" w:rsidRPr="007B01F5">
              <w:rPr>
                <w:rFonts w:ascii="Arial" w:hAnsi="Arial" w:cs="Arial"/>
                <w:sz w:val="16"/>
                <w:szCs w:val="16"/>
              </w:rPr>
              <w:t>sługa</w:t>
            </w:r>
            <w:r w:rsidR="009C1284">
              <w:rPr>
                <w:rFonts w:ascii="Arial" w:hAnsi="Arial" w:cs="Arial"/>
                <w:sz w:val="16"/>
                <w:szCs w:val="16"/>
              </w:rPr>
              <w:t xml:space="preserve"> przez pracownika LBW</w:t>
            </w:r>
          </w:p>
        </w:tc>
        <w:tc>
          <w:tcPr>
            <w:tcW w:w="4814" w:type="dxa"/>
            <w:gridSpan w:val="2"/>
            <w:vAlign w:val="center"/>
          </w:tcPr>
          <w:p w14:paraId="01441CED" w14:textId="1F2494F5" w:rsidR="009C1284" w:rsidRPr="00D94957" w:rsidRDefault="007036FE" w:rsidP="00B4398C">
            <w:pPr>
              <w:rPr>
                <w:rFonts w:ascii="Arial" w:hAnsi="Arial" w:cs="Arial"/>
                <w:bCs/>
                <w:sz w:val="16"/>
                <w:szCs w:val="16"/>
              </w:rPr>
            </w:pPr>
            <w:r>
              <w:rPr>
                <w:rFonts w:ascii="Arial" w:hAnsi="Arial" w:cs="Arial"/>
                <w:bCs/>
                <w:sz w:val="16"/>
                <w:szCs w:val="14"/>
              </w:rPr>
              <w:t>N</w:t>
            </w:r>
            <w:r w:rsidR="009C1284" w:rsidRPr="00D94957">
              <w:rPr>
                <w:rFonts w:ascii="Arial" w:hAnsi="Arial" w:cs="Arial"/>
                <w:bCs/>
                <w:sz w:val="16"/>
                <w:szCs w:val="14"/>
              </w:rPr>
              <w:t>r normy /procedury badawczej</w:t>
            </w:r>
          </w:p>
        </w:tc>
        <w:tc>
          <w:tcPr>
            <w:tcW w:w="715" w:type="dxa"/>
            <w:gridSpan w:val="2"/>
            <w:vAlign w:val="center"/>
          </w:tcPr>
          <w:p w14:paraId="2D166E37" w14:textId="34F2DD87" w:rsidR="009C1284" w:rsidRPr="007B01F5" w:rsidRDefault="007036FE" w:rsidP="00B4398C">
            <w:pPr>
              <w:jc w:val="center"/>
              <w:rPr>
                <w:rFonts w:ascii="Arial" w:hAnsi="Arial" w:cs="Arial"/>
                <w:sz w:val="14"/>
                <w:szCs w:val="14"/>
              </w:rPr>
            </w:pPr>
            <w:r>
              <w:rPr>
                <w:rFonts w:ascii="Arial" w:hAnsi="Arial" w:cs="Arial"/>
                <w:sz w:val="14"/>
                <w:szCs w:val="14"/>
              </w:rPr>
              <w:t>C</w:t>
            </w:r>
            <w:r w:rsidR="009C1284" w:rsidRPr="007B01F5">
              <w:rPr>
                <w:rFonts w:ascii="Arial" w:hAnsi="Arial" w:cs="Arial"/>
                <w:sz w:val="14"/>
                <w:szCs w:val="14"/>
              </w:rPr>
              <w:t>ena brutto PLN</w:t>
            </w:r>
          </w:p>
        </w:tc>
        <w:tc>
          <w:tcPr>
            <w:tcW w:w="711" w:type="dxa"/>
            <w:vAlign w:val="center"/>
          </w:tcPr>
          <w:p w14:paraId="508EFDB6" w14:textId="1E5A62F0" w:rsidR="009C1284" w:rsidRPr="007B01F5" w:rsidRDefault="007036FE" w:rsidP="00B4398C">
            <w:pPr>
              <w:pStyle w:val="Nagwek2"/>
              <w:jc w:val="left"/>
              <w:rPr>
                <w:rFonts w:ascii="Arial" w:hAnsi="Arial" w:cs="Arial"/>
                <w:b w:val="0"/>
                <w:sz w:val="12"/>
                <w:szCs w:val="12"/>
              </w:rPr>
            </w:pPr>
            <w:r>
              <w:rPr>
                <w:rFonts w:ascii="Arial" w:hAnsi="Arial" w:cs="Arial"/>
                <w:b w:val="0"/>
                <w:sz w:val="12"/>
                <w:szCs w:val="12"/>
              </w:rPr>
              <w:t>Z</w:t>
            </w:r>
            <w:r w:rsidR="009C1284" w:rsidRPr="007B01F5">
              <w:rPr>
                <w:rFonts w:ascii="Arial" w:hAnsi="Arial" w:cs="Arial"/>
                <w:b w:val="0"/>
                <w:sz w:val="12"/>
                <w:szCs w:val="12"/>
              </w:rPr>
              <w:t>lecenie usługi</w:t>
            </w:r>
            <w:r w:rsidR="009C1284" w:rsidRPr="007B01F5">
              <w:rPr>
                <w:rFonts w:ascii="Arial" w:hAnsi="Arial" w:cs="Arial"/>
                <w:b w:val="0"/>
                <w:sz w:val="12"/>
                <w:szCs w:val="12"/>
                <w:vertAlign w:val="superscript"/>
              </w:rPr>
              <w:t>2</w:t>
            </w:r>
            <w:r w:rsidR="009C1284" w:rsidRPr="007B01F5">
              <w:rPr>
                <w:rFonts w:ascii="Arial" w:hAnsi="Arial" w:cs="Arial"/>
                <w:sz w:val="12"/>
                <w:szCs w:val="12"/>
                <w:vertAlign w:val="superscript"/>
              </w:rPr>
              <w:t>)</w:t>
            </w:r>
          </w:p>
        </w:tc>
        <w:tc>
          <w:tcPr>
            <w:tcW w:w="710" w:type="dxa"/>
            <w:vAlign w:val="center"/>
          </w:tcPr>
          <w:p w14:paraId="18A80A45" w14:textId="626C7EE9" w:rsidR="009C1284" w:rsidRPr="007B01F5" w:rsidRDefault="007036FE" w:rsidP="00B4398C">
            <w:pPr>
              <w:rPr>
                <w:rFonts w:ascii="Arial" w:hAnsi="Arial" w:cs="Arial"/>
                <w:sz w:val="16"/>
                <w:szCs w:val="16"/>
              </w:rPr>
            </w:pPr>
            <w:r>
              <w:rPr>
                <w:rFonts w:ascii="Arial" w:hAnsi="Arial" w:cs="Arial"/>
                <w:sz w:val="16"/>
                <w:szCs w:val="16"/>
              </w:rPr>
              <w:t>L</w:t>
            </w:r>
            <w:r w:rsidR="009C1284" w:rsidRPr="007B01F5">
              <w:rPr>
                <w:rFonts w:ascii="Arial" w:hAnsi="Arial" w:cs="Arial"/>
                <w:sz w:val="16"/>
                <w:szCs w:val="16"/>
              </w:rPr>
              <w:t>iczba</w:t>
            </w:r>
          </w:p>
        </w:tc>
        <w:tc>
          <w:tcPr>
            <w:tcW w:w="710" w:type="dxa"/>
            <w:vAlign w:val="center"/>
          </w:tcPr>
          <w:p w14:paraId="019EBE74" w14:textId="77FCA3BA" w:rsidR="009C1284" w:rsidRPr="007B01F5" w:rsidRDefault="007036FE" w:rsidP="00B4398C">
            <w:pPr>
              <w:rPr>
                <w:rFonts w:ascii="Arial" w:hAnsi="Arial" w:cs="Arial"/>
                <w:sz w:val="16"/>
                <w:szCs w:val="16"/>
                <w:vertAlign w:val="superscript"/>
              </w:rPr>
            </w:pPr>
            <w:r>
              <w:rPr>
                <w:rFonts w:ascii="Arial" w:hAnsi="Arial" w:cs="Arial"/>
                <w:sz w:val="16"/>
                <w:szCs w:val="16"/>
              </w:rPr>
              <w:t>U</w:t>
            </w:r>
            <w:r w:rsidR="009C1284" w:rsidRPr="007B01F5">
              <w:rPr>
                <w:rFonts w:ascii="Arial" w:hAnsi="Arial" w:cs="Arial"/>
                <w:sz w:val="16"/>
                <w:szCs w:val="16"/>
              </w:rPr>
              <w:t>wagi</w:t>
            </w:r>
          </w:p>
        </w:tc>
      </w:tr>
      <w:tr w:rsidR="008D5097" w:rsidRPr="007B01F5" w14:paraId="6CA2C2C0" w14:textId="77777777" w:rsidTr="00FA63FC">
        <w:trPr>
          <w:trHeight w:val="284"/>
          <w:jc w:val="center"/>
        </w:trPr>
        <w:tc>
          <w:tcPr>
            <w:tcW w:w="426" w:type="dxa"/>
            <w:tcMar>
              <w:left w:w="0" w:type="dxa"/>
              <w:right w:w="0" w:type="dxa"/>
            </w:tcMar>
            <w:tcFitText/>
            <w:vAlign w:val="center"/>
          </w:tcPr>
          <w:p w14:paraId="273E80E2" w14:textId="7DDBD2C1" w:rsidR="009C1284" w:rsidRPr="001A7C65" w:rsidRDefault="009C1284" w:rsidP="00FD66F7">
            <w:pPr>
              <w:pStyle w:val="Akapitzlist"/>
              <w:numPr>
                <w:ilvl w:val="0"/>
                <w:numId w:val="26"/>
              </w:numPr>
              <w:ind w:left="699" w:right="849" w:hanging="588"/>
              <w:rPr>
                <w:rFonts w:ascii="Arial" w:hAnsi="Arial" w:cs="Arial"/>
                <w:sz w:val="18"/>
                <w:szCs w:val="18"/>
              </w:rPr>
            </w:pPr>
          </w:p>
        </w:tc>
        <w:tc>
          <w:tcPr>
            <w:tcW w:w="2546" w:type="dxa"/>
            <w:vAlign w:val="center"/>
          </w:tcPr>
          <w:p w14:paraId="23E31E3E" w14:textId="77777777" w:rsidR="009C1284" w:rsidRPr="007B01F5" w:rsidRDefault="009C1284" w:rsidP="00B4398C">
            <w:pPr>
              <w:rPr>
                <w:rFonts w:ascii="Arial" w:hAnsi="Arial" w:cs="Arial"/>
                <w:sz w:val="16"/>
                <w:szCs w:val="16"/>
              </w:rPr>
            </w:pPr>
            <w:r w:rsidRPr="007B01F5">
              <w:rPr>
                <w:rFonts w:ascii="Arial" w:hAnsi="Arial" w:cs="Arial"/>
                <w:sz w:val="16"/>
                <w:szCs w:val="16"/>
              </w:rPr>
              <w:t>Dojazd</w:t>
            </w:r>
          </w:p>
        </w:tc>
        <w:tc>
          <w:tcPr>
            <w:tcW w:w="4814" w:type="dxa"/>
            <w:gridSpan w:val="2"/>
            <w:vAlign w:val="center"/>
          </w:tcPr>
          <w:p w14:paraId="5B0BF694" w14:textId="67BCB42D" w:rsidR="009C1284" w:rsidRPr="007B01F5" w:rsidRDefault="009C1284" w:rsidP="00B4398C">
            <w:pPr>
              <w:rPr>
                <w:rFonts w:ascii="Arial" w:hAnsi="Arial" w:cs="Arial"/>
                <w:sz w:val="16"/>
                <w:szCs w:val="16"/>
              </w:rPr>
            </w:pPr>
          </w:p>
        </w:tc>
        <w:tc>
          <w:tcPr>
            <w:tcW w:w="715" w:type="dxa"/>
            <w:gridSpan w:val="2"/>
            <w:vAlign w:val="center"/>
          </w:tcPr>
          <w:p w14:paraId="74FF8599" w14:textId="06D9D1B9" w:rsidR="009C1284" w:rsidRDefault="00383C4E" w:rsidP="00B4398C">
            <w:pPr>
              <w:jc w:val="center"/>
              <w:rPr>
                <w:rFonts w:ascii="Arial" w:hAnsi="Arial" w:cs="Arial"/>
                <w:sz w:val="16"/>
                <w:szCs w:val="16"/>
              </w:rPr>
            </w:pPr>
            <w:r>
              <w:rPr>
                <w:rFonts w:ascii="Arial" w:hAnsi="Arial" w:cs="Arial"/>
                <w:sz w:val="16"/>
                <w:szCs w:val="16"/>
              </w:rPr>
              <w:t>7</w:t>
            </w:r>
          </w:p>
          <w:p w14:paraId="09B525C3" w14:textId="77777777" w:rsidR="009C1284" w:rsidRPr="007B01F5" w:rsidRDefault="009C1284" w:rsidP="00B4398C">
            <w:pPr>
              <w:jc w:val="center"/>
              <w:rPr>
                <w:rFonts w:ascii="Arial" w:hAnsi="Arial" w:cs="Arial"/>
                <w:sz w:val="16"/>
                <w:szCs w:val="16"/>
              </w:rPr>
            </w:pPr>
            <w:r w:rsidRPr="007B01F5">
              <w:rPr>
                <w:rFonts w:ascii="Arial" w:hAnsi="Arial" w:cs="Arial"/>
                <w:sz w:val="16"/>
                <w:szCs w:val="16"/>
              </w:rPr>
              <w:t>za km</w:t>
            </w:r>
          </w:p>
        </w:tc>
        <w:tc>
          <w:tcPr>
            <w:tcW w:w="711" w:type="dxa"/>
            <w:vAlign w:val="center"/>
          </w:tcPr>
          <w:p w14:paraId="057661F7" w14:textId="77777777" w:rsidR="009C1284" w:rsidRPr="007B01F5" w:rsidRDefault="009C1284" w:rsidP="00B4398C">
            <w:pPr>
              <w:rPr>
                <w:rFonts w:ascii="Arial" w:hAnsi="Arial" w:cs="Arial"/>
              </w:rPr>
            </w:pPr>
          </w:p>
        </w:tc>
        <w:tc>
          <w:tcPr>
            <w:tcW w:w="710" w:type="dxa"/>
            <w:vAlign w:val="center"/>
          </w:tcPr>
          <w:p w14:paraId="2998F615" w14:textId="77777777" w:rsidR="009C1284" w:rsidRPr="007B01F5" w:rsidRDefault="009C1284" w:rsidP="00B4398C">
            <w:pPr>
              <w:rPr>
                <w:rFonts w:ascii="Arial" w:hAnsi="Arial" w:cs="Arial"/>
              </w:rPr>
            </w:pPr>
          </w:p>
        </w:tc>
        <w:tc>
          <w:tcPr>
            <w:tcW w:w="710" w:type="dxa"/>
            <w:vAlign w:val="center"/>
          </w:tcPr>
          <w:p w14:paraId="6C2543B1" w14:textId="77777777" w:rsidR="009C1284" w:rsidRPr="007B01F5" w:rsidRDefault="009C1284" w:rsidP="00B4398C">
            <w:pPr>
              <w:rPr>
                <w:rFonts w:ascii="Arial" w:hAnsi="Arial" w:cs="Arial"/>
              </w:rPr>
            </w:pPr>
          </w:p>
        </w:tc>
      </w:tr>
      <w:bookmarkEnd w:id="0"/>
      <w:tr w:rsidR="008D5097" w:rsidRPr="007B01F5" w14:paraId="63E06EAC" w14:textId="77777777" w:rsidTr="00FA63FC">
        <w:trPr>
          <w:trHeight w:val="284"/>
          <w:jc w:val="center"/>
        </w:trPr>
        <w:tc>
          <w:tcPr>
            <w:tcW w:w="426" w:type="dxa"/>
            <w:tcMar>
              <w:left w:w="0" w:type="dxa"/>
              <w:right w:w="0" w:type="dxa"/>
            </w:tcMar>
            <w:tcFitText/>
            <w:vAlign w:val="center"/>
          </w:tcPr>
          <w:p w14:paraId="3B163DDB" w14:textId="5368F8BA" w:rsidR="009C1284" w:rsidRPr="001A7C65" w:rsidRDefault="009C1284" w:rsidP="00FD66F7">
            <w:pPr>
              <w:pStyle w:val="Akapitzlist"/>
              <w:numPr>
                <w:ilvl w:val="0"/>
                <w:numId w:val="26"/>
              </w:numPr>
              <w:ind w:right="849" w:hanging="588"/>
              <w:rPr>
                <w:rFonts w:ascii="Arial" w:hAnsi="Arial" w:cs="Arial"/>
                <w:sz w:val="18"/>
                <w:szCs w:val="18"/>
              </w:rPr>
            </w:pPr>
          </w:p>
        </w:tc>
        <w:tc>
          <w:tcPr>
            <w:tcW w:w="2546" w:type="dxa"/>
            <w:vAlign w:val="center"/>
          </w:tcPr>
          <w:p w14:paraId="09E36161" w14:textId="35A15910" w:rsidR="00586457" w:rsidRDefault="008079EE" w:rsidP="00B4398C">
            <w:pPr>
              <w:rPr>
                <w:rFonts w:ascii="Arial" w:hAnsi="Arial" w:cs="Arial"/>
                <w:sz w:val="16"/>
                <w:szCs w:val="16"/>
              </w:rPr>
            </w:pPr>
            <w:r w:rsidRPr="008079EE">
              <w:rPr>
                <w:rFonts w:ascii="Arial" w:hAnsi="Arial" w:cs="Arial"/>
                <w:b/>
                <w:color w:val="0000FF"/>
                <w:sz w:val="18"/>
                <w:szCs w:val="18"/>
                <w:vertAlign w:val="subscript"/>
              </w:rPr>
              <w:t>A</w:t>
            </w:r>
            <w:r w:rsidRPr="008079EE">
              <w:rPr>
                <w:rFonts w:ascii="Arial" w:hAnsi="Arial" w:cs="Arial"/>
                <w:b/>
                <w:sz w:val="18"/>
                <w:szCs w:val="18"/>
                <w:vertAlign w:val="subscript"/>
              </w:rPr>
              <w:t xml:space="preserve"> </w:t>
            </w:r>
            <w:r w:rsidRPr="008079EE">
              <w:rPr>
                <w:rFonts w:ascii="Arial" w:hAnsi="Arial" w:cs="Arial"/>
                <w:b/>
                <w:color w:val="0000FF"/>
                <w:sz w:val="18"/>
                <w:szCs w:val="18"/>
                <w:vertAlign w:val="subscript"/>
              </w:rPr>
              <w:t>Z</w:t>
            </w:r>
            <w:r>
              <w:rPr>
                <w:rFonts w:ascii="Arial" w:hAnsi="Arial" w:cs="Arial"/>
                <w:color w:val="0000FF"/>
                <w:sz w:val="18"/>
                <w:szCs w:val="18"/>
                <w:vertAlign w:val="subscript"/>
              </w:rPr>
              <w:t xml:space="preserve"> </w:t>
            </w:r>
            <w:r w:rsidR="009C1284" w:rsidRPr="007B01F5">
              <w:rPr>
                <w:rFonts w:ascii="Arial" w:hAnsi="Arial" w:cs="Arial"/>
                <w:sz w:val="16"/>
                <w:szCs w:val="16"/>
              </w:rPr>
              <w:t xml:space="preserve">Pobieranie próbki </w:t>
            </w:r>
            <w:r w:rsidR="0072264A">
              <w:rPr>
                <w:rFonts w:ascii="Arial" w:hAnsi="Arial" w:cs="Arial"/>
                <w:sz w:val="16"/>
                <w:szCs w:val="16"/>
              </w:rPr>
              <w:t>-</w:t>
            </w:r>
            <w:proofErr w:type="spellStart"/>
            <w:r w:rsidR="009C1284" w:rsidRPr="007B01F5">
              <w:rPr>
                <w:rFonts w:ascii="Arial" w:hAnsi="Arial" w:cs="Arial"/>
                <w:sz w:val="16"/>
                <w:szCs w:val="16"/>
              </w:rPr>
              <w:t>fizchemia</w:t>
            </w:r>
            <w:proofErr w:type="spellEnd"/>
            <w:r w:rsidR="0072264A">
              <w:rPr>
                <w:rFonts w:ascii="Arial" w:hAnsi="Arial" w:cs="Arial"/>
                <w:sz w:val="16"/>
                <w:szCs w:val="16"/>
              </w:rPr>
              <w:t xml:space="preserve"> </w:t>
            </w:r>
          </w:p>
          <w:p w14:paraId="5F4FC902" w14:textId="1C4B2551" w:rsidR="009C1284" w:rsidRPr="007B01F5" w:rsidRDefault="0072264A" w:rsidP="00B4398C">
            <w:pPr>
              <w:rPr>
                <w:rFonts w:ascii="Arial" w:hAnsi="Arial" w:cs="Arial"/>
                <w:sz w:val="16"/>
                <w:szCs w:val="16"/>
              </w:rPr>
            </w:pPr>
            <w:r>
              <w:rPr>
                <w:rFonts w:ascii="Arial" w:hAnsi="Arial" w:cs="Arial"/>
                <w:sz w:val="16"/>
                <w:szCs w:val="16"/>
              </w:rPr>
              <w:t>z bad</w:t>
            </w:r>
            <w:r w:rsidR="00586457">
              <w:rPr>
                <w:rFonts w:ascii="Arial" w:hAnsi="Arial" w:cs="Arial"/>
                <w:sz w:val="16"/>
                <w:szCs w:val="16"/>
              </w:rPr>
              <w:t>aniami</w:t>
            </w:r>
            <w:r>
              <w:rPr>
                <w:rFonts w:ascii="Arial" w:hAnsi="Arial" w:cs="Arial"/>
                <w:sz w:val="16"/>
                <w:szCs w:val="16"/>
              </w:rPr>
              <w:t xml:space="preserve"> sensorycznymi</w:t>
            </w:r>
          </w:p>
        </w:tc>
        <w:tc>
          <w:tcPr>
            <w:tcW w:w="4814" w:type="dxa"/>
            <w:gridSpan w:val="2"/>
            <w:vAlign w:val="center"/>
          </w:tcPr>
          <w:p w14:paraId="12DF3263" w14:textId="77777777" w:rsidR="009C1284" w:rsidRPr="00BE2BF1" w:rsidRDefault="009C1284" w:rsidP="00B4398C">
            <w:pPr>
              <w:rPr>
                <w:rFonts w:ascii="Arial" w:hAnsi="Arial" w:cs="Arial"/>
                <w:sz w:val="16"/>
                <w:szCs w:val="16"/>
              </w:rPr>
            </w:pPr>
            <w:r w:rsidRPr="00BE2BF1">
              <w:rPr>
                <w:rFonts w:ascii="Arial" w:hAnsi="Arial" w:cs="Arial"/>
                <w:iCs/>
                <w:sz w:val="16"/>
                <w:szCs w:val="16"/>
                <w:lang w:val="es"/>
              </w:rPr>
              <w:t>PN-ISO 5667-5: 2017-10</w:t>
            </w:r>
          </w:p>
        </w:tc>
        <w:tc>
          <w:tcPr>
            <w:tcW w:w="715" w:type="dxa"/>
            <w:gridSpan w:val="2"/>
            <w:vAlign w:val="center"/>
          </w:tcPr>
          <w:p w14:paraId="179CBF95" w14:textId="17084D92" w:rsidR="009C1284" w:rsidRPr="00BE2BF1" w:rsidRDefault="00383C4E" w:rsidP="00B4398C">
            <w:pPr>
              <w:jc w:val="center"/>
              <w:rPr>
                <w:rFonts w:ascii="Arial" w:hAnsi="Arial" w:cs="Arial"/>
                <w:sz w:val="16"/>
                <w:szCs w:val="16"/>
              </w:rPr>
            </w:pPr>
            <w:r>
              <w:rPr>
                <w:rFonts w:ascii="Arial" w:hAnsi="Arial" w:cs="Arial"/>
                <w:sz w:val="16"/>
                <w:szCs w:val="16"/>
              </w:rPr>
              <w:t>5</w:t>
            </w:r>
            <w:r w:rsidR="009C1284" w:rsidRPr="00BE2BF1">
              <w:rPr>
                <w:rFonts w:ascii="Arial" w:hAnsi="Arial" w:cs="Arial"/>
                <w:sz w:val="16"/>
                <w:szCs w:val="16"/>
              </w:rPr>
              <w:t>0</w:t>
            </w:r>
          </w:p>
        </w:tc>
        <w:tc>
          <w:tcPr>
            <w:tcW w:w="711" w:type="dxa"/>
            <w:vAlign w:val="center"/>
          </w:tcPr>
          <w:p w14:paraId="736E72C5" w14:textId="77777777" w:rsidR="009C1284" w:rsidRPr="007B01F5" w:rsidRDefault="009C1284" w:rsidP="00B4398C">
            <w:pPr>
              <w:rPr>
                <w:rFonts w:ascii="Arial" w:hAnsi="Arial" w:cs="Arial"/>
              </w:rPr>
            </w:pPr>
          </w:p>
        </w:tc>
        <w:tc>
          <w:tcPr>
            <w:tcW w:w="710" w:type="dxa"/>
            <w:vAlign w:val="center"/>
          </w:tcPr>
          <w:p w14:paraId="6F35DFE2" w14:textId="77777777" w:rsidR="009C1284" w:rsidRPr="007B01F5" w:rsidRDefault="009C1284" w:rsidP="00B4398C">
            <w:pPr>
              <w:rPr>
                <w:rFonts w:ascii="Arial" w:hAnsi="Arial" w:cs="Arial"/>
              </w:rPr>
            </w:pPr>
          </w:p>
        </w:tc>
        <w:tc>
          <w:tcPr>
            <w:tcW w:w="710" w:type="dxa"/>
            <w:vAlign w:val="center"/>
          </w:tcPr>
          <w:p w14:paraId="00DAC5BC" w14:textId="77777777" w:rsidR="009C1284" w:rsidRPr="007B01F5" w:rsidRDefault="009C1284" w:rsidP="00B4398C">
            <w:pPr>
              <w:rPr>
                <w:rFonts w:ascii="Arial" w:hAnsi="Arial" w:cs="Arial"/>
              </w:rPr>
            </w:pPr>
          </w:p>
        </w:tc>
      </w:tr>
      <w:tr w:rsidR="008D5097" w:rsidRPr="007B01F5" w14:paraId="6FDD72AC" w14:textId="77777777" w:rsidTr="00FA63FC">
        <w:trPr>
          <w:trHeight w:val="284"/>
          <w:jc w:val="center"/>
        </w:trPr>
        <w:tc>
          <w:tcPr>
            <w:tcW w:w="426" w:type="dxa"/>
            <w:tcMar>
              <w:left w:w="0" w:type="dxa"/>
              <w:right w:w="0" w:type="dxa"/>
            </w:tcMar>
            <w:tcFitText/>
            <w:vAlign w:val="center"/>
          </w:tcPr>
          <w:p w14:paraId="3402B13A" w14:textId="7D1AE809" w:rsidR="009C1284" w:rsidRPr="001A7C65" w:rsidRDefault="009C1284" w:rsidP="00FD66F7">
            <w:pPr>
              <w:pStyle w:val="Akapitzlist"/>
              <w:numPr>
                <w:ilvl w:val="0"/>
                <w:numId w:val="26"/>
              </w:numPr>
              <w:ind w:left="416" w:right="849" w:hanging="284"/>
              <w:rPr>
                <w:rFonts w:ascii="Arial" w:hAnsi="Arial" w:cs="Arial"/>
                <w:sz w:val="18"/>
                <w:szCs w:val="18"/>
              </w:rPr>
            </w:pPr>
          </w:p>
        </w:tc>
        <w:tc>
          <w:tcPr>
            <w:tcW w:w="2546" w:type="dxa"/>
            <w:vAlign w:val="center"/>
          </w:tcPr>
          <w:p w14:paraId="6655BCDC" w14:textId="545809E1" w:rsidR="009C1284" w:rsidRPr="007B01F5" w:rsidRDefault="008079EE" w:rsidP="00B4398C">
            <w:pPr>
              <w:rPr>
                <w:rFonts w:ascii="Arial" w:hAnsi="Arial" w:cs="Arial"/>
                <w:sz w:val="16"/>
                <w:szCs w:val="16"/>
              </w:rPr>
            </w:pPr>
            <w:r w:rsidRPr="008079EE">
              <w:rPr>
                <w:rFonts w:ascii="Arial" w:hAnsi="Arial" w:cs="Arial"/>
                <w:b/>
                <w:color w:val="0000FF"/>
                <w:sz w:val="18"/>
                <w:szCs w:val="18"/>
                <w:vertAlign w:val="subscript"/>
              </w:rPr>
              <w:t>A</w:t>
            </w:r>
            <w:r w:rsidRPr="008079EE">
              <w:rPr>
                <w:rFonts w:ascii="Arial" w:hAnsi="Arial" w:cs="Arial"/>
                <w:b/>
                <w:sz w:val="18"/>
                <w:szCs w:val="18"/>
                <w:vertAlign w:val="subscript"/>
              </w:rPr>
              <w:t xml:space="preserve"> </w:t>
            </w:r>
            <w:r w:rsidRPr="008079EE">
              <w:rPr>
                <w:rFonts w:ascii="Arial" w:hAnsi="Arial" w:cs="Arial"/>
                <w:b/>
                <w:color w:val="0000FF"/>
                <w:sz w:val="18"/>
                <w:szCs w:val="18"/>
                <w:vertAlign w:val="subscript"/>
              </w:rPr>
              <w:t>Z</w:t>
            </w:r>
            <w:r>
              <w:rPr>
                <w:rFonts w:ascii="Arial" w:hAnsi="Arial" w:cs="Arial"/>
                <w:color w:val="0000FF"/>
                <w:sz w:val="18"/>
                <w:szCs w:val="18"/>
                <w:vertAlign w:val="subscript"/>
              </w:rPr>
              <w:t xml:space="preserve"> </w:t>
            </w:r>
            <w:r w:rsidR="009C1284" w:rsidRPr="007B01F5">
              <w:rPr>
                <w:rFonts w:ascii="Arial" w:hAnsi="Arial" w:cs="Arial"/>
                <w:sz w:val="16"/>
                <w:szCs w:val="16"/>
              </w:rPr>
              <w:t>Pobieranie próbki</w:t>
            </w:r>
            <w:r w:rsidR="0072264A">
              <w:rPr>
                <w:rFonts w:ascii="Arial" w:hAnsi="Arial" w:cs="Arial"/>
                <w:sz w:val="16"/>
                <w:szCs w:val="16"/>
              </w:rPr>
              <w:t xml:space="preserve"> -</w:t>
            </w:r>
            <w:r w:rsidR="009C1284" w:rsidRPr="007B01F5">
              <w:rPr>
                <w:rFonts w:ascii="Arial" w:hAnsi="Arial" w:cs="Arial"/>
                <w:sz w:val="16"/>
                <w:szCs w:val="16"/>
              </w:rPr>
              <w:t xml:space="preserve"> mikrobiologia</w:t>
            </w:r>
          </w:p>
        </w:tc>
        <w:tc>
          <w:tcPr>
            <w:tcW w:w="4814" w:type="dxa"/>
            <w:gridSpan w:val="2"/>
            <w:vAlign w:val="center"/>
          </w:tcPr>
          <w:p w14:paraId="023B2602" w14:textId="62C70DBB" w:rsidR="009C1284" w:rsidRPr="00BE2BF1" w:rsidRDefault="009C1284" w:rsidP="00B4398C">
            <w:pPr>
              <w:rPr>
                <w:rFonts w:ascii="Arial" w:hAnsi="Arial" w:cs="Arial"/>
                <w:iCs/>
                <w:sz w:val="16"/>
                <w:szCs w:val="16"/>
                <w:lang w:val="es"/>
              </w:rPr>
            </w:pPr>
            <w:r w:rsidRPr="00BE2BF1">
              <w:rPr>
                <w:rFonts w:ascii="Arial" w:hAnsi="Arial" w:cs="Arial"/>
                <w:iCs/>
                <w:sz w:val="16"/>
                <w:szCs w:val="16"/>
                <w:lang w:val="es"/>
              </w:rPr>
              <w:t>PN-EN ISO 19458: 2007</w:t>
            </w:r>
            <w:r w:rsidRPr="00BE2BF1">
              <w:rPr>
                <w:rFonts w:ascii="Arial" w:hAnsi="Arial" w:cs="Arial"/>
                <w:bCs/>
                <w:sz w:val="16"/>
                <w:szCs w:val="16"/>
              </w:rPr>
              <w:t xml:space="preserve"> </w:t>
            </w:r>
            <w:r w:rsidR="0072264A" w:rsidRPr="00BE2BF1">
              <w:rPr>
                <w:rFonts w:ascii="Arial" w:hAnsi="Arial" w:cs="Arial"/>
                <w:bCs/>
                <w:sz w:val="16"/>
                <w:szCs w:val="16"/>
              </w:rPr>
              <w:t>z wył. pkt 4.4.3, 4.4.4, 4.4.5, 4.4.6</w:t>
            </w:r>
          </w:p>
        </w:tc>
        <w:tc>
          <w:tcPr>
            <w:tcW w:w="715" w:type="dxa"/>
            <w:gridSpan w:val="2"/>
            <w:vAlign w:val="center"/>
          </w:tcPr>
          <w:p w14:paraId="322DC549" w14:textId="42564F01" w:rsidR="009C1284" w:rsidRPr="00BE2BF1" w:rsidRDefault="00383C4E" w:rsidP="00B4398C">
            <w:pPr>
              <w:jc w:val="center"/>
              <w:rPr>
                <w:rFonts w:ascii="Arial" w:hAnsi="Arial" w:cs="Arial"/>
                <w:sz w:val="16"/>
                <w:szCs w:val="16"/>
              </w:rPr>
            </w:pPr>
            <w:r>
              <w:rPr>
                <w:rFonts w:ascii="Arial" w:hAnsi="Arial" w:cs="Arial"/>
                <w:sz w:val="16"/>
                <w:szCs w:val="16"/>
              </w:rPr>
              <w:t>5</w:t>
            </w:r>
            <w:r w:rsidR="009C1284" w:rsidRPr="00BE2BF1">
              <w:rPr>
                <w:rFonts w:ascii="Arial" w:hAnsi="Arial" w:cs="Arial"/>
                <w:sz w:val="16"/>
                <w:szCs w:val="16"/>
              </w:rPr>
              <w:t>0</w:t>
            </w:r>
          </w:p>
        </w:tc>
        <w:tc>
          <w:tcPr>
            <w:tcW w:w="711" w:type="dxa"/>
            <w:vAlign w:val="center"/>
          </w:tcPr>
          <w:p w14:paraId="20F661F5" w14:textId="77777777" w:rsidR="009C1284" w:rsidRPr="007B01F5" w:rsidRDefault="009C1284" w:rsidP="00B4398C">
            <w:pPr>
              <w:rPr>
                <w:rFonts w:ascii="Arial" w:hAnsi="Arial" w:cs="Arial"/>
              </w:rPr>
            </w:pPr>
          </w:p>
        </w:tc>
        <w:tc>
          <w:tcPr>
            <w:tcW w:w="710" w:type="dxa"/>
            <w:vAlign w:val="center"/>
          </w:tcPr>
          <w:p w14:paraId="2718B5B8" w14:textId="77777777" w:rsidR="009C1284" w:rsidRPr="007B01F5" w:rsidRDefault="009C1284" w:rsidP="00B4398C">
            <w:pPr>
              <w:rPr>
                <w:rFonts w:ascii="Arial" w:hAnsi="Arial" w:cs="Arial"/>
              </w:rPr>
            </w:pPr>
          </w:p>
        </w:tc>
        <w:tc>
          <w:tcPr>
            <w:tcW w:w="710" w:type="dxa"/>
            <w:vAlign w:val="center"/>
          </w:tcPr>
          <w:p w14:paraId="7A0012C8" w14:textId="77777777" w:rsidR="009C1284" w:rsidRPr="007B01F5" w:rsidRDefault="009C1284" w:rsidP="00B4398C">
            <w:pPr>
              <w:rPr>
                <w:rFonts w:ascii="Arial" w:hAnsi="Arial" w:cs="Arial"/>
              </w:rPr>
            </w:pPr>
          </w:p>
        </w:tc>
      </w:tr>
      <w:tr w:rsidR="009C1284" w:rsidRPr="007B01F5" w14:paraId="64F647DC" w14:textId="77777777" w:rsidTr="008D5097">
        <w:trPr>
          <w:trHeight w:val="259"/>
          <w:jc w:val="center"/>
        </w:trPr>
        <w:tc>
          <w:tcPr>
            <w:tcW w:w="10632" w:type="dxa"/>
            <w:gridSpan w:val="9"/>
            <w:vAlign w:val="center"/>
          </w:tcPr>
          <w:p w14:paraId="171A3F2C" w14:textId="70837F6B" w:rsidR="009C1284" w:rsidRPr="007B01F5" w:rsidRDefault="009C1284" w:rsidP="00B4398C">
            <w:pPr>
              <w:rPr>
                <w:rFonts w:ascii="Arial" w:hAnsi="Arial" w:cs="Arial"/>
                <w:iCs/>
                <w:sz w:val="16"/>
                <w:szCs w:val="16"/>
              </w:rPr>
            </w:pPr>
            <w:r w:rsidRPr="007B01F5">
              <w:rPr>
                <w:rFonts w:ascii="Arial" w:hAnsi="Arial" w:cs="Arial"/>
                <w:sz w:val="16"/>
                <w:szCs w:val="16"/>
              </w:rPr>
              <w:t>Zakres parametrów wg</w:t>
            </w:r>
            <w:r w:rsidRPr="007B01F5">
              <w:rPr>
                <w:rFonts w:ascii="Arial" w:hAnsi="Arial" w:cs="Arial"/>
                <w:iCs/>
                <w:sz w:val="16"/>
                <w:szCs w:val="16"/>
              </w:rPr>
              <w:t xml:space="preserve"> </w:t>
            </w:r>
            <w:r w:rsidR="00082AE5">
              <w:rPr>
                <w:rFonts w:ascii="Arial" w:hAnsi="Arial" w:cs="Arial"/>
                <w:iCs/>
                <w:sz w:val="16"/>
                <w:szCs w:val="16"/>
              </w:rPr>
              <w:t>aktualnego</w:t>
            </w:r>
            <w:r w:rsidR="0072264A">
              <w:rPr>
                <w:rFonts w:ascii="Arial" w:hAnsi="Arial" w:cs="Arial"/>
                <w:iCs/>
                <w:sz w:val="16"/>
                <w:szCs w:val="16"/>
              </w:rPr>
              <w:t xml:space="preserve"> </w:t>
            </w:r>
            <w:r w:rsidR="00082AE5">
              <w:rPr>
                <w:rFonts w:ascii="Arial" w:hAnsi="Arial" w:cs="Arial"/>
                <w:iCs/>
                <w:sz w:val="16"/>
                <w:szCs w:val="16"/>
              </w:rPr>
              <w:t xml:space="preserve">rozporządzenia Ministra Zdrowia </w:t>
            </w:r>
            <w:r w:rsidRPr="007B01F5">
              <w:rPr>
                <w:rFonts w:ascii="Arial" w:hAnsi="Arial" w:cs="Arial"/>
                <w:iCs/>
                <w:sz w:val="16"/>
                <w:szCs w:val="16"/>
              </w:rPr>
              <w:t xml:space="preserve">w sprawie jakości wody przeznaczonej do spożycia przez ludzi </w:t>
            </w:r>
          </w:p>
        </w:tc>
      </w:tr>
      <w:tr w:rsidR="00FA63FC" w:rsidRPr="007B01F5" w14:paraId="466243FD" w14:textId="77777777" w:rsidTr="00FA63FC">
        <w:trPr>
          <w:jc w:val="center"/>
        </w:trPr>
        <w:tc>
          <w:tcPr>
            <w:tcW w:w="426" w:type="dxa"/>
            <w:vAlign w:val="center"/>
          </w:tcPr>
          <w:p w14:paraId="572FAAB2" w14:textId="77777777" w:rsidR="00D94957" w:rsidRPr="007B01F5" w:rsidRDefault="00D94957" w:rsidP="008D5097">
            <w:pPr>
              <w:ind w:right="-106"/>
              <w:rPr>
                <w:rFonts w:ascii="Arial" w:hAnsi="Arial" w:cs="Arial"/>
                <w:sz w:val="16"/>
                <w:szCs w:val="16"/>
              </w:rPr>
            </w:pPr>
            <w:r w:rsidRPr="007B01F5">
              <w:rPr>
                <w:rFonts w:ascii="Arial" w:hAnsi="Arial" w:cs="Arial"/>
                <w:sz w:val="16"/>
                <w:szCs w:val="16"/>
              </w:rPr>
              <w:t>Lp.</w:t>
            </w:r>
          </w:p>
        </w:tc>
        <w:tc>
          <w:tcPr>
            <w:tcW w:w="2546" w:type="dxa"/>
            <w:vAlign w:val="center"/>
          </w:tcPr>
          <w:p w14:paraId="5D6E005F" w14:textId="6974D97F" w:rsidR="00D94957" w:rsidRPr="006839B0" w:rsidRDefault="007036FE" w:rsidP="006839B0">
            <w:pPr>
              <w:spacing w:before="120" w:after="120"/>
              <w:jc w:val="center"/>
              <w:rPr>
                <w:rFonts w:ascii="Arial" w:hAnsi="Arial" w:cs="Arial"/>
                <w:bCs/>
                <w:sz w:val="16"/>
                <w:szCs w:val="16"/>
              </w:rPr>
            </w:pPr>
            <w:r>
              <w:rPr>
                <w:rFonts w:ascii="Arial" w:hAnsi="Arial" w:cs="Arial"/>
                <w:bCs/>
                <w:sz w:val="16"/>
                <w:szCs w:val="16"/>
              </w:rPr>
              <w:t>B</w:t>
            </w:r>
            <w:r w:rsidR="00D94957" w:rsidRPr="00D94957">
              <w:rPr>
                <w:rFonts w:ascii="Arial" w:hAnsi="Arial" w:cs="Arial"/>
                <w:bCs/>
                <w:sz w:val="16"/>
                <w:szCs w:val="16"/>
              </w:rPr>
              <w:t>adana cecha</w:t>
            </w:r>
          </w:p>
          <w:p w14:paraId="13A2A580" w14:textId="77777777" w:rsidR="00D94957" w:rsidRDefault="00D94957" w:rsidP="00B4398C">
            <w:pPr>
              <w:rPr>
                <w:rFonts w:ascii="Arial" w:hAnsi="Arial" w:cs="Arial"/>
                <w:sz w:val="14"/>
                <w:szCs w:val="14"/>
              </w:rPr>
            </w:pPr>
            <w:bookmarkStart w:id="1" w:name="_Hlk89430468"/>
            <w:r w:rsidRPr="008A6F82">
              <w:rPr>
                <w:rFonts w:ascii="Arial" w:hAnsi="Arial" w:cs="Arial"/>
                <w:b/>
                <w:color w:val="0000FF"/>
                <w:sz w:val="14"/>
                <w:szCs w:val="14"/>
              </w:rPr>
              <w:t>A</w:t>
            </w:r>
            <w:r w:rsidRPr="008A6F82">
              <w:rPr>
                <w:rFonts w:ascii="Arial" w:hAnsi="Arial" w:cs="Arial"/>
                <w:sz w:val="14"/>
                <w:szCs w:val="14"/>
              </w:rPr>
              <w:t xml:space="preserve"> - akredytowana działalności laboratoryjna,</w:t>
            </w:r>
            <w:bookmarkEnd w:id="1"/>
            <w:r w:rsidRPr="008A6F82">
              <w:rPr>
                <w:rFonts w:ascii="Arial" w:hAnsi="Arial" w:cs="Arial"/>
                <w:sz w:val="14"/>
                <w:szCs w:val="14"/>
              </w:rPr>
              <w:t xml:space="preserve"> „Laboratorium badawcze akredytowane przez PCA, Nr AB 415"</w:t>
            </w:r>
          </w:p>
          <w:p w14:paraId="5AB45E75" w14:textId="29809939" w:rsidR="006839B0" w:rsidRPr="007B01F5" w:rsidRDefault="006839B0" w:rsidP="006839B0">
            <w:pPr>
              <w:spacing w:before="120"/>
              <w:rPr>
                <w:rFonts w:ascii="Arial" w:hAnsi="Arial" w:cs="Arial"/>
                <w:sz w:val="16"/>
                <w:szCs w:val="16"/>
              </w:rPr>
            </w:pPr>
            <w:r w:rsidRPr="008C1C57">
              <w:rPr>
                <w:rFonts w:ascii="Arial" w:hAnsi="Arial" w:cs="Arial"/>
                <w:b/>
                <w:color w:val="0000FF"/>
                <w:sz w:val="14"/>
                <w:szCs w:val="14"/>
              </w:rPr>
              <w:t>Z</w:t>
            </w:r>
            <w:r w:rsidRPr="008C1C57">
              <w:rPr>
                <w:rFonts w:ascii="Arial" w:hAnsi="Arial" w:cs="Arial"/>
                <w:b/>
                <w:color w:val="0000FF"/>
                <w:sz w:val="14"/>
                <w:szCs w:val="14"/>
                <w:vertAlign w:val="superscript"/>
              </w:rPr>
              <w:t xml:space="preserve"> </w:t>
            </w:r>
            <w:r>
              <w:rPr>
                <w:rFonts w:ascii="Arial" w:hAnsi="Arial" w:cs="Arial"/>
                <w:bCs/>
                <w:color w:val="0000FF"/>
                <w:sz w:val="14"/>
                <w:szCs w:val="14"/>
              </w:rPr>
              <w:t>-</w:t>
            </w:r>
            <w:r w:rsidRPr="008C1C57">
              <w:rPr>
                <w:rFonts w:ascii="Arial" w:hAnsi="Arial" w:cs="Arial"/>
                <w:sz w:val="14"/>
                <w:szCs w:val="14"/>
                <w:vertAlign w:val="superscript"/>
              </w:rPr>
              <w:t xml:space="preserve"> </w:t>
            </w:r>
            <w:r>
              <w:rPr>
                <w:rFonts w:ascii="Arial" w:hAnsi="Arial" w:cs="Arial"/>
                <w:bCs/>
                <w:sz w:val="14"/>
                <w:szCs w:val="14"/>
              </w:rPr>
              <w:t>z</w:t>
            </w:r>
            <w:r w:rsidRPr="008C1C57">
              <w:rPr>
                <w:rFonts w:ascii="Arial" w:hAnsi="Arial" w:cs="Arial"/>
                <w:bCs/>
                <w:sz w:val="14"/>
                <w:szCs w:val="14"/>
              </w:rPr>
              <w:t xml:space="preserve">atwierdzenie systemu jakości prowadzonych badań </w:t>
            </w:r>
            <w:r>
              <w:rPr>
                <w:rFonts w:ascii="Arial" w:hAnsi="Arial" w:cs="Arial"/>
                <w:bCs/>
                <w:sz w:val="14"/>
                <w:szCs w:val="14"/>
              </w:rPr>
              <w:t>przez PPIS</w:t>
            </w:r>
          </w:p>
        </w:tc>
        <w:tc>
          <w:tcPr>
            <w:tcW w:w="2835" w:type="dxa"/>
            <w:vAlign w:val="center"/>
          </w:tcPr>
          <w:p w14:paraId="70BE0133" w14:textId="1FF6AAFC" w:rsidR="00D94957" w:rsidRPr="00D94957" w:rsidRDefault="007036FE" w:rsidP="00B4398C">
            <w:pPr>
              <w:jc w:val="center"/>
              <w:rPr>
                <w:rFonts w:ascii="Arial" w:hAnsi="Arial" w:cs="Arial"/>
                <w:bCs/>
                <w:sz w:val="16"/>
                <w:szCs w:val="16"/>
              </w:rPr>
            </w:pPr>
            <w:r>
              <w:rPr>
                <w:rFonts w:ascii="Arial" w:hAnsi="Arial" w:cs="Arial"/>
                <w:bCs/>
                <w:sz w:val="16"/>
                <w:szCs w:val="16"/>
              </w:rPr>
              <w:t>D</w:t>
            </w:r>
            <w:r w:rsidR="00D94957" w:rsidRPr="00D94957">
              <w:rPr>
                <w:rFonts w:ascii="Arial" w:hAnsi="Arial" w:cs="Arial"/>
                <w:bCs/>
                <w:sz w:val="16"/>
                <w:szCs w:val="16"/>
              </w:rPr>
              <w:t>okument odniesienia</w:t>
            </w:r>
          </w:p>
          <w:p w14:paraId="4440F37E" w14:textId="77777777" w:rsidR="00D94957" w:rsidRPr="00D94957" w:rsidRDefault="00D94957" w:rsidP="00B4398C">
            <w:pPr>
              <w:jc w:val="center"/>
              <w:rPr>
                <w:rFonts w:ascii="Arial" w:hAnsi="Arial" w:cs="Arial"/>
                <w:bCs/>
                <w:sz w:val="16"/>
                <w:szCs w:val="16"/>
              </w:rPr>
            </w:pPr>
            <w:r w:rsidRPr="00D94957">
              <w:rPr>
                <w:rFonts w:ascii="Arial" w:hAnsi="Arial" w:cs="Arial"/>
                <w:bCs/>
                <w:sz w:val="16"/>
                <w:szCs w:val="16"/>
              </w:rPr>
              <w:t>nr normy /procedury badawczej</w:t>
            </w:r>
          </w:p>
          <w:p w14:paraId="0ACA0D41" w14:textId="77777777" w:rsidR="00D94957" w:rsidRPr="008A6F82" w:rsidRDefault="00D94957" w:rsidP="00B4398C">
            <w:pPr>
              <w:jc w:val="center"/>
              <w:rPr>
                <w:rFonts w:ascii="Arial" w:hAnsi="Arial" w:cs="Arial"/>
                <w:b/>
                <w:sz w:val="16"/>
                <w:szCs w:val="16"/>
              </w:rPr>
            </w:pPr>
          </w:p>
          <w:p w14:paraId="549888A4" w14:textId="04D7F472" w:rsidR="00D94957" w:rsidRPr="007B01F5" w:rsidRDefault="00D94957" w:rsidP="00B4398C">
            <w:pPr>
              <w:rPr>
                <w:rFonts w:ascii="Arial" w:hAnsi="Arial" w:cs="Arial"/>
                <w:sz w:val="16"/>
                <w:szCs w:val="16"/>
              </w:rPr>
            </w:pPr>
            <w:r w:rsidRPr="008A6F82">
              <w:rPr>
                <w:rFonts w:ascii="Arial" w:hAnsi="Arial" w:cs="Arial"/>
                <w:b/>
                <w:color w:val="0000FF"/>
                <w:sz w:val="14"/>
                <w:szCs w:val="14"/>
              </w:rPr>
              <w:t>R</w:t>
            </w:r>
            <w:r w:rsidRPr="008A6F82">
              <w:rPr>
                <w:rFonts w:ascii="Arial" w:hAnsi="Arial" w:cs="Arial"/>
                <w:sz w:val="14"/>
                <w:szCs w:val="14"/>
              </w:rPr>
              <w:t xml:space="preserve"> - metoda referencyjna w obszarze regulowanym prawnie</w:t>
            </w:r>
          </w:p>
        </w:tc>
        <w:tc>
          <w:tcPr>
            <w:tcW w:w="1979" w:type="dxa"/>
            <w:vAlign w:val="center"/>
          </w:tcPr>
          <w:p w14:paraId="3DA0D0AF" w14:textId="0919F4BA" w:rsidR="00D94957" w:rsidRPr="00D94957" w:rsidRDefault="007036FE" w:rsidP="00B4398C">
            <w:pPr>
              <w:jc w:val="center"/>
              <w:rPr>
                <w:rFonts w:ascii="Arial" w:hAnsi="Arial" w:cs="Arial"/>
                <w:bCs/>
                <w:sz w:val="16"/>
                <w:szCs w:val="16"/>
                <w:vertAlign w:val="superscript"/>
              </w:rPr>
            </w:pPr>
            <w:r>
              <w:rPr>
                <w:rFonts w:ascii="Arial" w:hAnsi="Arial" w:cs="Arial"/>
                <w:bCs/>
                <w:sz w:val="16"/>
                <w:szCs w:val="16"/>
              </w:rPr>
              <w:t>A</w:t>
            </w:r>
            <w:r w:rsidR="00D94957" w:rsidRPr="00D94957">
              <w:rPr>
                <w:rFonts w:ascii="Arial" w:hAnsi="Arial" w:cs="Arial"/>
                <w:bCs/>
                <w:sz w:val="16"/>
                <w:szCs w:val="16"/>
              </w:rPr>
              <w:t>kredytowany zakres pomiarowy</w:t>
            </w:r>
          </w:p>
          <w:p w14:paraId="070D197A" w14:textId="5D72A4E9" w:rsidR="00D94957" w:rsidRPr="007B01F5" w:rsidRDefault="00D94957" w:rsidP="00B4398C">
            <w:pPr>
              <w:rPr>
                <w:rFonts w:ascii="Arial" w:hAnsi="Arial" w:cs="Arial"/>
                <w:sz w:val="16"/>
                <w:szCs w:val="16"/>
              </w:rPr>
            </w:pPr>
            <w:r w:rsidRPr="008A6F82">
              <w:rPr>
                <w:rFonts w:ascii="Arial" w:hAnsi="Arial" w:cs="Arial"/>
                <w:sz w:val="12"/>
                <w:szCs w:val="12"/>
              </w:rPr>
              <w:t>(dolna i górna granica zakresu pomiarowego jest granicą oznaczania ilościowego wyznaczoną eksperymentalnie przez Laboratorium lub wskazaną w dokumencie odniesienia)</w:t>
            </w:r>
          </w:p>
        </w:tc>
        <w:tc>
          <w:tcPr>
            <w:tcW w:w="715" w:type="dxa"/>
            <w:gridSpan w:val="2"/>
            <w:vAlign w:val="center"/>
          </w:tcPr>
          <w:p w14:paraId="7ABEE91F" w14:textId="702BC358" w:rsidR="00D94957" w:rsidRPr="007B01F5" w:rsidRDefault="007036FE" w:rsidP="00B4398C">
            <w:pPr>
              <w:jc w:val="center"/>
              <w:rPr>
                <w:rFonts w:ascii="Arial" w:hAnsi="Arial" w:cs="Arial"/>
                <w:sz w:val="14"/>
                <w:szCs w:val="14"/>
              </w:rPr>
            </w:pPr>
            <w:r>
              <w:rPr>
                <w:rFonts w:ascii="Arial" w:hAnsi="Arial" w:cs="Arial"/>
                <w:sz w:val="14"/>
                <w:szCs w:val="14"/>
              </w:rPr>
              <w:t>C</w:t>
            </w:r>
            <w:r w:rsidR="00D94957" w:rsidRPr="007B01F5">
              <w:rPr>
                <w:rFonts w:ascii="Arial" w:hAnsi="Arial" w:cs="Arial"/>
                <w:sz w:val="14"/>
                <w:szCs w:val="14"/>
              </w:rPr>
              <w:t>ena brutto PLN</w:t>
            </w:r>
          </w:p>
        </w:tc>
        <w:tc>
          <w:tcPr>
            <w:tcW w:w="711" w:type="dxa"/>
            <w:vAlign w:val="center"/>
          </w:tcPr>
          <w:p w14:paraId="09023989" w14:textId="0D2CD4F5" w:rsidR="00D94957" w:rsidRPr="007B01F5" w:rsidRDefault="007036FE" w:rsidP="00B4398C">
            <w:pPr>
              <w:rPr>
                <w:rFonts w:ascii="Arial" w:hAnsi="Arial" w:cs="Arial"/>
                <w:sz w:val="12"/>
                <w:szCs w:val="12"/>
                <w:vertAlign w:val="superscript"/>
              </w:rPr>
            </w:pPr>
            <w:r>
              <w:rPr>
                <w:rFonts w:ascii="Arial" w:hAnsi="Arial" w:cs="Arial"/>
                <w:sz w:val="12"/>
                <w:szCs w:val="12"/>
              </w:rPr>
              <w:t>Z</w:t>
            </w:r>
            <w:r w:rsidR="00D94957" w:rsidRPr="007B01F5">
              <w:rPr>
                <w:rFonts w:ascii="Arial" w:hAnsi="Arial" w:cs="Arial"/>
                <w:sz w:val="12"/>
                <w:szCs w:val="12"/>
              </w:rPr>
              <w:t>lecenie usługi</w:t>
            </w:r>
            <w:r w:rsidR="00D94957" w:rsidRPr="007B01F5">
              <w:rPr>
                <w:rFonts w:ascii="Arial" w:hAnsi="Arial" w:cs="Arial"/>
                <w:sz w:val="12"/>
                <w:szCs w:val="12"/>
                <w:vertAlign w:val="superscript"/>
              </w:rPr>
              <w:t>2)</w:t>
            </w:r>
          </w:p>
        </w:tc>
        <w:tc>
          <w:tcPr>
            <w:tcW w:w="710" w:type="dxa"/>
            <w:vAlign w:val="center"/>
          </w:tcPr>
          <w:p w14:paraId="3565E635" w14:textId="2EA562F0" w:rsidR="00D94957" w:rsidRPr="007B01F5" w:rsidRDefault="007036FE" w:rsidP="00B4398C">
            <w:pPr>
              <w:rPr>
                <w:rFonts w:ascii="Arial" w:hAnsi="Arial" w:cs="Arial"/>
                <w:sz w:val="16"/>
                <w:szCs w:val="16"/>
              </w:rPr>
            </w:pPr>
            <w:r>
              <w:rPr>
                <w:rFonts w:ascii="Arial" w:hAnsi="Arial" w:cs="Arial"/>
                <w:sz w:val="16"/>
                <w:szCs w:val="16"/>
              </w:rPr>
              <w:t>L</w:t>
            </w:r>
            <w:r w:rsidR="00D94957" w:rsidRPr="007B01F5">
              <w:rPr>
                <w:rFonts w:ascii="Arial" w:hAnsi="Arial" w:cs="Arial"/>
                <w:sz w:val="16"/>
                <w:szCs w:val="16"/>
              </w:rPr>
              <w:t>iczba próbek</w:t>
            </w:r>
          </w:p>
        </w:tc>
        <w:tc>
          <w:tcPr>
            <w:tcW w:w="710" w:type="dxa"/>
            <w:vAlign w:val="center"/>
          </w:tcPr>
          <w:p w14:paraId="213D43E4" w14:textId="62576A16" w:rsidR="00D94957" w:rsidRPr="007B01F5" w:rsidRDefault="007036FE" w:rsidP="00B4398C">
            <w:pPr>
              <w:rPr>
                <w:rFonts w:ascii="Arial" w:hAnsi="Arial" w:cs="Arial"/>
                <w:sz w:val="16"/>
                <w:szCs w:val="16"/>
              </w:rPr>
            </w:pPr>
            <w:r>
              <w:rPr>
                <w:rFonts w:ascii="Arial" w:hAnsi="Arial" w:cs="Arial"/>
                <w:sz w:val="16"/>
                <w:szCs w:val="16"/>
              </w:rPr>
              <w:t>U</w:t>
            </w:r>
            <w:r w:rsidR="00D94957" w:rsidRPr="007B01F5">
              <w:rPr>
                <w:rFonts w:ascii="Arial" w:hAnsi="Arial" w:cs="Arial"/>
                <w:sz w:val="16"/>
                <w:szCs w:val="16"/>
              </w:rPr>
              <w:t>wagi</w:t>
            </w:r>
          </w:p>
        </w:tc>
      </w:tr>
      <w:tr w:rsidR="009C1284" w:rsidRPr="007B01F5" w14:paraId="53660FAF" w14:textId="77777777" w:rsidTr="008D5097">
        <w:trPr>
          <w:trHeight w:val="227"/>
          <w:jc w:val="center"/>
        </w:trPr>
        <w:tc>
          <w:tcPr>
            <w:tcW w:w="10632" w:type="dxa"/>
            <w:gridSpan w:val="9"/>
            <w:vAlign w:val="center"/>
          </w:tcPr>
          <w:p w14:paraId="42D729A9" w14:textId="77777777" w:rsidR="009C1284" w:rsidRPr="008D5097" w:rsidRDefault="009C1284" w:rsidP="00B4398C">
            <w:pPr>
              <w:jc w:val="center"/>
              <w:rPr>
                <w:rFonts w:ascii="Arial" w:hAnsi="Arial" w:cs="Arial"/>
                <w:color w:val="0000FF"/>
                <w:sz w:val="18"/>
                <w:szCs w:val="18"/>
              </w:rPr>
            </w:pPr>
            <w:r w:rsidRPr="008D5097">
              <w:rPr>
                <w:rFonts w:ascii="Arial" w:hAnsi="Arial" w:cs="Arial"/>
                <w:color w:val="0000FF"/>
                <w:sz w:val="18"/>
                <w:szCs w:val="18"/>
              </w:rPr>
              <w:t>Parametry grupy A</w:t>
            </w:r>
          </w:p>
        </w:tc>
      </w:tr>
      <w:tr w:rsidR="00FA63FC" w:rsidRPr="00BE2BF1" w14:paraId="5F245708" w14:textId="77777777" w:rsidTr="00652E82">
        <w:trPr>
          <w:trHeight w:val="284"/>
          <w:jc w:val="center"/>
        </w:trPr>
        <w:tc>
          <w:tcPr>
            <w:tcW w:w="426" w:type="dxa"/>
            <w:vAlign w:val="center"/>
          </w:tcPr>
          <w:p w14:paraId="0D749DDF" w14:textId="7727474D" w:rsidR="00D94957" w:rsidRPr="00586457" w:rsidRDefault="00D94957" w:rsidP="00FD66F7">
            <w:pPr>
              <w:pStyle w:val="Akapitzlist"/>
              <w:numPr>
                <w:ilvl w:val="0"/>
                <w:numId w:val="27"/>
              </w:numPr>
              <w:ind w:hanging="688"/>
              <w:rPr>
                <w:rFonts w:ascii="Arial" w:hAnsi="Arial" w:cs="Arial"/>
                <w:sz w:val="18"/>
                <w:szCs w:val="18"/>
              </w:rPr>
            </w:pPr>
          </w:p>
        </w:tc>
        <w:tc>
          <w:tcPr>
            <w:tcW w:w="2546" w:type="dxa"/>
            <w:vAlign w:val="center"/>
          </w:tcPr>
          <w:p w14:paraId="4DD919B3" w14:textId="037D820E" w:rsidR="00D94957" w:rsidRPr="00BE2BF1" w:rsidRDefault="004F281E" w:rsidP="00B4398C">
            <w:pPr>
              <w:pStyle w:val="Nagwek1"/>
              <w:jc w:val="left"/>
              <w:rPr>
                <w:rFonts w:ascii="Arial" w:hAnsi="Arial" w:cs="Arial"/>
                <w:b w:val="0"/>
                <w:bCs/>
                <w:sz w:val="18"/>
                <w:szCs w:val="18"/>
              </w:rPr>
            </w:pPr>
            <w:r w:rsidRPr="00BE2BF1">
              <w:rPr>
                <w:rFonts w:ascii="Arial" w:hAnsi="Arial" w:cs="Arial"/>
                <w:bCs/>
                <w:color w:val="0000FF"/>
                <w:sz w:val="18"/>
                <w:szCs w:val="18"/>
                <w:vertAlign w:val="subscript"/>
              </w:rPr>
              <w:t>A</w:t>
            </w:r>
            <w:r w:rsidRPr="00BE2BF1">
              <w:rPr>
                <w:rFonts w:ascii="Arial" w:hAnsi="Arial" w:cs="Arial"/>
                <w:bCs/>
                <w:sz w:val="18"/>
                <w:szCs w:val="18"/>
                <w:vertAlign w:val="subscript"/>
              </w:rPr>
              <w:t xml:space="preserve"> </w:t>
            </w:r>
            <w:r w:rsidRPr="00BE2BF1">
              <w:rPr>
                <w:rFonts w:ascii="Arial" w:hAnsi="Arial" w:cs="Arial"/>
                <w:bCs/>
                <w:color w:val="0000FF"/>
                <w:sz w:val="18"/>
                <w:szCs w:val="18"/>
                <w:vertAlign w:val="subscript"/>
              </w:rPr>
              <w:t>Z</w:t>
            </w:r>
            <w:r w:rsidRPr="00BE2BF1">
              <w:rPr>
                <w:rFonts w:ascii="Arial" w:hAnsi="Arial" w:cs="Arial"/>
                <w:color w:val="0000FF"/>
                <w:sz w:val="18"/>
                <w:szCs w:val="18"/>
                <w:vertAlign w:val="subscript"/>
              </w:rPr>
              <w:t xml:space="preserve"> </w:t>
            </w:r>
            <w:r w:rsidRPr="00BE2BF1">
              <w:rPr>
                <w:rFonts w:ascii="Arial" w:hAnsi="Arial" w:cs="Arial"/>
                <w:b w:val="0"/>
                <w:bCs/>
                <w:sz w:val="18"/>
                <w:szCs w:val="18"/>
              </w:rPr>
              <w:t>Barwa</w:t>
            </w:r>
          </w:p>
        </w:tc>
        <w:tc>
          <w:tcPr>
            <w:tcW w:w="2835" w:type="dxa"/>
            <w:vAlign w:val="center"/>
          </w:tcPr>
          <w:p w14:paraId="1CBBCFE1" w14:textId="2BE22C3A" w:rsidR="00D94957" w:rsidRPr="00BE2BF1" w:rsidRDefault="004F281E" w:rsidP="00B4398C">
            <w:pPr>
              <w:rPr>
                <w:rFonts w:ascii="Arial" w:hAnsi="Arial" w:cs="Arial"/>
                <w:sz w:val="16"/>
                <w:szCs w:val="16"/>
                <w:lang w:val="en-US"/>
              </w:rPr>
            </w:pPr>
            <w:r w:rsidRPr="00BE2BF1">
              <w:rPr>
                <w:rFonts w:ascii="Arial" w:hAnsi="Arial" w:cs="Arial"/>
                <w:sz w:val="16"/>
                <w:szCs w:val="16"/>
                <w:lang w:val="en-US"/>
              </w:rPr>
              <w:t xml:space="preserve">PN EN ISO 7887: 2012 </w:t>
            </w:r>
            <w:proofErr w:type="spellStart"/>
            <w:r w:rsidRPr="00BE2BF1">
              <w:rPr>
                <w:rFonts w:ascii="Arial" w:hAnsi="Arial" w:cs="Arial"/>
                <w:sz w:val="16"/>
                <w:szCs w:val="16"/>
                <w:lang w:val="en-US"/>
              </w:rPr>
              <w:t>Metoda</w:t>
            </w:r>
            <w:proofErr w:type="spellEnd"/>
            <w:r w:rsidRPr="00BE2BF1">
              <w:rPr>
                <w:rFonts w:ascii="Arial" w:hAnsi="Arial" w:cs="Arial"/>
                <w:sz w:val="16"/>
                <w:szCs w:val="16"/>
                <w:lang w:val="en-US"/>
              </w:rPr>
              <w:t xml:space="preserve"> C</w:t>
            </w:r>
          </w:p>
        </w:tc>
        <w:tc>
          <w:tcPr>
            <w:tcW w:w="1979" w:type="dxa"/>
            <w:vAlign w:val="center"/>
          </w:tcPr>
          <w:p w14:paraId="16AD4C67" w14:textId="64C39DEB" w:rsidR="00D94957" w:rsidRPr="00BE2BF1" w:rsidRDefault="004F281E" w:rsidP="00652E82">
            <w:pPr>
              <w:jc w:val="center"/>
              <w:rPr>
                <w:rFonts w:ascii="Arial" w:hAnsi="Arial" w:cs="Arial"/>
                <w:iCs/>
                <w:sz w:val="14"/>
                <w:szCs w:val="14"/>
              </w:rPr>
            </w:pPr>
            <w:r w:rsidRPr="00BE2BF1">
              <w:rPr>
                <w:rFonts w:ascii="Arial" w:eastAsia="ArialMT" w:hAnsi="Arial" w:cs="Arial"/>
                <w:sz w:val="16"/>
                <w:szCs w:val="16"/>
              </w:rPr>
              <w:t>(5 – 350) mg/l Pt</w:t>
            </w:r>
          </w:p>
        </w:tc>
        <w:tc>
          <w:tcPr>
            <w:tcW w:w="715" w:type="dxa"/>
            <w:gridSpan w:val="2"/>
            <w:vAlign w:val="center"/>
          </w:tcPr>
          <w:p w14:paraId="6C22BB22" w14:textId="1BC7E4DC" w:rsidR="00D94957" w:rsidRPr="00BE2BF1" w:rsidRDefault="00383C4E" w:rsidP="00CF5EB9">
            <w:pPr>
              <w:jc w:val="center"/>
              <w:rPr>
                <w:rFonts w:ascii="Arial" w:hAnsi="Arial" w:cs="Arial"/>
                <w:sz w:val="18"/>
                <w:szCs w:val="18"/>
              </w:rPr>
            </w:pPr>
            <w:r>
              <w:rPr>
                <w:rFonts w:ascii="Arial" w:hAnsi="Arial" w:cs="Arial"/>
                <w:sz w:val="18"/>
                <w:szCs w:val="18"/>
              </w:rPr>
              <w:t>8</w:t>
            </w:r>
            <w:r w:rsidR="00D94957" w:rsidRPr="00BE2BF1">
              <w:rPr>
                <w:rFonts w:ascii="Arial" w:hAnsi="Arial" w:cs="Arial"/>
                <w:sz w:val="18"/>
                <w:szCs w:val="18"/>
              </w:rPr>
              <w:t>0</w:t>
            </w:r>
          </w:p>
        </w:tc>
        <w:tc>
          <w:tcPr>
            <w:tcW w:w="711" w:type="dxa"/>
            <w:vAlign w:val="center"/>
          </w:tcPr>
          <w:p w14:paraId="0B7203BC" w14:textId="77777777" w:rsidR="00D94957" w:rsidRPr="00BE2BF1" w:rsidRDefault="00D94957" w:rsidP="00B4398C">
            <w:pPr>
              <w:rPr>
                <w:rFonts w:ascii="Arial" w:hAnsi="Arial" w:cs="Arial"/>
              </w:rPr>
            </w:pPr>
          </w:p>
        </w:tc>
        <w:tc>
          <w:tcPr>
            <w:tcW w:w="710" w:type="dxa"/>
            <w:vAlign w:val="center"/>
          </w:tcPr>
          <w:p w14:paraId="30060ADB" w14:textId="77777777" w:rsidR="00D94957" w:rsidRPr="00BE2BF1" w:rsidRDefault="00D94957" w:rsidP="00B4398C">
            <w:pPr>
              <w:rPr>
                <w:rFonts w:ascii="Arial" w:hAnsi="Arial" w:cs="Arial"/>
              </w:rPr>
            </w:pPr>
          </w:p>
        </w:tc>
        <w:tc>
          <w:tcPr>
            <w:tcW w:w="710" w:type="dxa"/>
            <w:vAlign w:val="center"/>
          </w:tcPr>
          <w:p w14:paraId="72DB38F0" w14:textId="77777777" w:rsidR="00D94957" w:rsidRPr="00BE2BF1" w:rsidRDefault="00D94957" w:rsidP="00B4398C">
            <w:pPr>
              <w:rPr>
                <w:rFonts w:ascii="Arial" w:hAnsi="Arial" w:cs="Arial"/>
              </w:rPr>
            </w:pPr>
          </w:p>
        </w:tc>
      </w:tr>
      <w:tr w:rsidR="00FA63FC" w:rsidRPr="00BE2BF1" w14:paraId="26A17631" w14:textId="77777777" w:rsidTr="00652E82">
        <w:trPr>
          <w:trHeight w:val="284"/>
          <w:jc w:val="center"/>
        </w:trPr>
        <w:tc>
          <w:tcPr>
            <w:tcW w:w="426" w:type="dxa"/>
            <w:vAlign w:val="center"/>
          </w:tcPr>
          <w:p w14:paraId="102BB3E3" w14:textId="38E75D1E" w:rsidR="00D94957" w:rsidRPr="00586457" w:rsidRDefault="00D94957" w:rsidP="00FD66F7">
            <w:pPr>
              <w:pStyle w:val="Akapitzlist"/>
              <w:numPr>
                <w:ilvl w:val="0"/>
                <w:numId w:val="27"/>
              </w:numPr>
              <w:ind w:hanging="688"/>
              <w:rPr>
                <w:rFonts w:ascii="Arial" w:hAnsi="Arial" w:cs="Arial"/>
                <w:sz w:val="18"/>
                <w:szCs w:val="18"/>
              </w:rPr>
            </w:pPr>
          </w:p>
        </w:tc>
        <w:tc>
          <w:tcPr>
            <w:tcW w:w="2546" w:type="dxa"/>
            <w:vAlign w:val="center"/>
          </w:tcPr>
          <w:p w14:paraId="77A0C71B" w14:textId="7EAC6304" w:rsidR="00D94957" w:rsidRPr="00BE2BF1" w:rsidRDefault="004F281E"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D94957" w:rsidRPr="00BE2BF1">
              <w:rPr>
                <w:rFonts w:ascii="Arial" w:hAnsi="Arial" w:cs="Arial"/>
                <w:bCs/>
                <w:sz w:val="18"/>
                <w:szCs w:val="18"/>
              </w:rPr>
              <w:t>Mętność</w:t>
            </w:r>
          </w:p>
        </w:tc>
        <w:tc>
          <w:tcPr>
            <w:tcW w:w="2835" w:type="dxa"/>
            <w:vAlign w:val="center"/>
          </w:tcPr>
          <w:p w14:paraId="5409074E" w14:textId="77777777" w:rsidR="00586457" w:rsidRPr="00BE2BF1" w:rsidRDefault="004F281E" w:rsidP="00586457">
            <w:pPr>
              <w:ind w:right="-108" w:firstLine="29"/>
              <w:rPr>
                <w:rFonts w:ascii="Arial" w:hAnsi="Arial" w:cs="Arial"/>
                <w:bCs/>
                <w:sz w:val="16"/>
                <w:szCs w:val="16"/>
              </w:rPr>
            </w:pPr>
            <w:r w:rsidRPr="00BE2BF1">
              <w:rPr>
                <w:rFonts w:ascii="Arial" w:hAnsi="Arial" w:cs="Arial"/>
                <w:bCs/>
                <w:sz w:val="16"/>
                <w:szCs w:val="16"/>
              </w:rPr>
              <w:t xml:space="preserve">PN-EN ISO 7027-1:2016-09 </w:t>
            </w:r>
          </w:p>
          <w:p w14:paraId="6E034720" w14:textId="1B562D00" w:rsidR="00D94957" w:rsidRPr="00BE2BF1" w:rsidRDefault="004F281E" w:rsidP="00586457">
            <w:pPr>
              <w:ind w:right="-108" w:firstLine="29"/>
              <w:rPr>
                <w:rFonts w:ascii="Arial" w:hAnsi="Arial" w:cs="Arial"/>
                <w:bCs/>
                <w:iCs/>
                <w:sz w:val="14"/>
                <w:szCs w:val="14"/>
              </w:rPr>
            </w:pPr>
            <w:r w:rsidRPr="00BE2BF1">
              <w:rPr>
                <w:rFonts w:ascii="Arial" w:hAnsi="Arial" w:cs="Arial"/>
                <w:bCs/>
                <w:sz w:val="16"/>
                <w:szCs w:val="16"/>
              </w:rPr>
              <w:t>z wyłączeniem pkt 5.4</w:t>
            </w:r>
          </w:p>
        </w:tc>
        <w:tc>
          <w:tcPr>
            <w:tcW w:w="1979" w:type="dxa"/>
            <w:vAlign w:val="center"/>
          </w:tcPr>
          <w:p w14:paraId="40609452" w14:textId="6980EA6A" w:rsidR="00D94957" w:rsidRPr="00BE2BF1" w:rsidRDefault="004F281E" w:rsidP="00652E82">
            <w:pPr>
              <w:ind w:right="-108" w:hanging="46"/>
              <w:jc w:val="center"/>
              <w:rPr>
                <w:rFonts w:ascii="Arial" w:hAnsi="Arial" w:cs="Arial"/>
                <w:bCs/>
                <w:iCs/>
                <w:sz w:val="14"/>
                <w:szCs w:val="14"/>
              </w:rPr>
            </w:pPr>
            <w:r w:rsidRPr="00BE2BF1">
              <w:rPr>
                <w:rFonts w:ascii="Arial" w:hAnsi="Arial" w:cs="Arial"/>
                <w:bCs/>
                <w:sz w:val="16"/>
                <w:szCs w:val="16"/>
              </w:rPr>
              <w:t>(0,20-100) NTU</w:t>
            </w:r>
          </w:p>
        </w:tc>
        <w:tc>
          <w:tcPr>
            <w:tcW w:w="715" w:type="dxa"/>
            <w:gridSpan w:val="2"/>
            <w:vAlign w:val="center"/>
          </w:tcPr>
          <w:p w14:paraId="0ECC7B42" w14:textId="41B73997" w:rsidR="00D94957" w:rsidRPr="00BE2BF1" w:rsidRDefault="00383C4E" w:rsidP="00CF5EB9">
            <w:pPr>
              <w:jc w:val="center"/>
              <w:rPr>
                <w:rFonts w:ascii="Arial" w:hAnsi="Arial" w:cs="Arial"/>
                <w:sz w:val="18"/>
                <w:szCs w:val="18"/>
              </w:rPr>
            </w:pPr>
            <w:r>
              <w:rPr>
                <w:rFonts w:ascii="Arial" w:hAnsi="Arial" w:cs="Arial"/>
                <w:sz w:val="18"/>
                <w:szCs w:val="18"/>
              </w:rPr>
              <w:t>8</w:t>
            </w:r>
            <w:r w:rsidR="00D94957" w:rsidRPr="00BE2BF1">
              <w:rPr>
                <w:rFonts w:ascii="Arial" w:hAnsi="Arial" w:cs="Arial"/>
                <w:sz w:val="18"/>
                <w:szCs w:val="18"/>
              </w:rPr>
              <w:t>0</w:t>
            </w:r>
          </w:p>
        </w:tc>
        <w:tc>
          <w:tcPr>
            <w:tcW w:w="711" w:type="dxa"/>
            <w:vAlign w:val="center"/>
          </w:tcPr>
          <w:p w14:paraId="55A1445A" w14:textId="77777777" w:rsidR="00D94957" w:rsidRPr="00BE2BF1" w:rsidRDefault="00D94957" w:rsidP="00B4398C">
            <w:pPr>
              <w:rPr>
                <w:rFonts w:ascii="Arial" w:hAnsi="Arial" w:cs="Arial"/>
              </w:rPr>
            </w:pPr>
          </w:p>
        </w:tc>
        <w:tc>
          <w:tcPr>
            <w:tcW w:w="710" w:type="dxa"/>
            <w:vAlign w:val="center"/>
          </w:tcPr>
          <w:p w14:paraId="26C8256F" w14:textId="77777777" w:rsidR="00D94957" w:rsidRPr="00BE2BF1" w:rsidRDefault="00D94957" w:rsidP="00B4398C">
            <w:pPr>
              <w:rPr>
                <w:rFonts w:ascii="Arial" w:hAnsi="Arial" w:cs="Arial"/>
              </w:rPr>
            </w:pPr>
          </w:p>
        </w:tc>
        <w:tc>
          <w:tcPr>
            <w:tcW w:w="710" w:type="dxa"/>
            <w:vAlign w:val="center"/>
          </w:tcPr>
          <w:p w14:paraId="6750ED03" w14:textId="77777777" w:rsidR="00D94957" w:rsidRPr="00BE2BF1" w:rsidRDefault="00D94957" w:rsidP="00B4398C">
            <w:pPr>
              <w:rPr>
                <w:rFonts w:ascii="Arial" w:hAnsi="Arial" w:cs="Arial"/>
              </w:rPr>
            </w:pPr>
          </w:p>
        </w:tc>
      </w:tr>
      <w:tr w:rsidR="00FA63FC" w:rsidRPr="00BE2BF1" w14:paraId="56AA50C0" w14:textId="77777777" w:rsidTr="00652E82">
        <w:trPr>
          <w:trHeight w:val="284"/>
          <w:jc w:val="center"/>
        </w:trPr>
        <w:tc>
          <w:tcPr>
            <w:tcW w:w="426" w:type="dxa"/>
            <w:vAlign w:val="center"/>
          </w:tcPr>
          <w:p w14:paraId="1B3FF112" w14:textId="1EEC2363" w:rsidR="00D94957" w:rsidRPr="00586457" w:rsidRDefault="00D94957" w:rsidP="00FD66F7">
            <w:pPr>
              <w:pStyle w:val="Akapitzlist"/>
              <w:numPr>
                <w:ilvl w:val="0"/>
                <w:numId w:val="27"/>
              </w:numPr>
              <w:ind w:hanging="688"/>
              <w:rPr>
                <w:rFonts w:ascii="Arial" w:hAnsi="Arial" w:cs="Arial"/>
                <w:sz w:val="18"/>
                <w:szCs w:val="18"/>
              </w:rPr>
            </w:pPr>
          </w:p>
        </w:tc>
        <w:tc>
          <w:tcPr>
            <w:tcW w:w="2546" w:type="dxa"/>
            <w:vAlign w:val="center"/>
          </w:tcPr>
          <w:p w14:paraId="7F100D03" w14:textId="4EEFA95C" w:rsidR="00D94957" w:rsidRPr="00BE2BF1" w:rsidRDefault="004F281E" w:rsidP="00586457">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proofErr w:type="spellStart"/>
            <w:r w:rsidR="007036FE" w:rsidRPr="00BE2BF1">
              <w:rPr>
                <w:rFonts w:ascii="Arial" w:hAnsi="Arial" w:cs="Arial"/>
                <w:bCs/>
                <w:sz w:val="18"/>
                <w:szCs w:val="18"/>
              </w:rPr>
              <w:t>pH</w:t>
            </w:r>
            <w:proofErr w:type="spellEnd"/>
          </w:p>
        </w:tc>
        <w:tc>
          <w:tcPr>
            <w:tcW w:w="2835" w:type="dxa"/>
            <w:vAlign w:val="center"/>
          </w:tcPr>
          <w:p w14:paraId="25D02540" w14:textId="151519FC" w:rsidR="00D94957" w:rsidRPr="00BE2BF1" w:rsidRDefault="004F281E" w:rsidP="00B4398C">
            <w:pPr>
              <w:rPr>
                <w:rFonts w:ascii="Arial" w:hAnsi="Arial" w:cs="Arial"/>
                <w:bCs/>
                <w:iCs/>
                <w:sz w:val="14"/>
                <w:szCs w:val="14"/>
              </w:rPr>
            </w:pPr>
            <w:r w:rsidRPr="00BE2BF1">
              <w:rPr>
                <w:rFonts w:ascii="Arial" w:hAnsi="Arial" w:cs="Arial"/>
                <w:bCs/>
                <w:sz w:val="16"/>
                <w:szCs w:val="16"/>
              </w:rPr>
              <w:t>PN-EN ISO 10523:2012</w:t>
            </w:r>
          </w:p>
        </w:tc>
        <w:tc>
          <w:tcPr>
            <w:tcW w:w="1979" w:type="dxa"/>
            <w:vAlign w:val="center"/>
          </w:tcPr>
          <w:p w14:paraId="4AFE7A15" w14:textId="5EB147CE" w:rsidR="00D94957" w:rsidRPr="00BE2BF1" w:rsidRDefault="004F281E" w:rsidP="00652E82">
            <w:pPr>
              <w:jc w:val="center"/>
              <w:rPr>
                <w:rFonts w:ascii="Arial" w:hAnsi="Arial" w:cs="Arial"/>
                <w:bCs/>
                <w:iCs/>
                <w:sz w:val="14"/>
                <w:szCs w:val="14"/>
              </w:rPr>
            </w:pPr>
            <w:r w:rsidRPr="00BE2BF1">
              <w:rPr>
                <w:rFonts w:ascii="Arial" w:hAnsi="Arial" w:cs="Arial"/>
                <w:bCs/>
                <w:sz w:val="16"/>
                <w:szCs w:val="16"/>
              </w:rPr>
              <w:t>4,0 – 10,0</w:t>
            </w:r>
          </w:p>
        </w:tc>
        <w:tc>
          <w:tcPr>
            <w:tcW w:w="715" w:type="dxa"/>
            <w:gridSpan w:val="2"/>
            <w:vAlign w:val="center"/>
          </w:tcPr>
          <w:p w14:paraId="3D31D726" w14:textId="1D826F15" w:rsidR="00D94957" w:rsidRPr="00BE2BF1" w:rsidRDefault="00383C4E" w:rsidP="00CF5EB9">
            <w:pPr>
              <w:jc w:val="center"/>
              <w:rPr>
                <w:rFonts w:ascii="Arial" w:hAnsi="Arial" w:cs="Arial"/>
                <w:sz w:val="18"/>
                <w:szCs w:val="18"/>
              </w:rPr>
            </w:pPr>
            <w:r>
              <w:rPr>
                <w:rFonts w:ascii="Arial" w:hAnsi="Arial" w:cs="Arial"/>
                <w:sz w:val="18"/>
                <w:szCs w:val="18"/>
              </w:rPr>
              <w:t>8</w:t>
            </w:r>
            <w:r w:rsidR="00D94957" w:rsidRPr="00BE2BF1">
              <w:rPr>
                <w:rFonts w:ascii="Arial" w:hAnsi="Arial" w:cs="Arial"/>
                <w:sz w:val="18"/>
                <w:szCs w:val="18"/>
              </w:rPr>
              <w:t>0</w:t>
            </w:r>
          </w:p>
        </w:tc>
        <w:tc>
          <w:tcPr>
            <w:tcW w:w="711" w:type="dxa"/>
            <w:vAlign w:val="center"/>
          </w:tcPr>
          <w:p w14:paraId="3C17B0E9" w14:textId="77777777" w:rsidR="00D94957" w:rsidRPr="00BE2BF1" w:rsidRDefault="00D94957" w:rsidP="00B4398C">
            <w:pPr>
              <w:rPr>
                <w:rFonts w:ascii="Arial" w:hAnsi="Arial" w:cs="Arial"/>
              </w:rPr>
            </w:pPr>
          </w:p>
        </w:tc>
        <w:tc>
          <w:tcPr>
            <w:tcW w:w="710" w:type="dxa"/>
            <w:vAlign w:val="center"/>
          </w:tcPr>
          <w:p w14:paraId="73EAA7E5" w14:textId="77777777" w:rsidR="00D94957" w:rsidRPr="00BE2BF1" w:rsidRDefault="00D94957" w:rsidP="00B4398C">
            <w:pPr>
              <w:rPr>
                <w:rFonts w:ascii="Arial" w:hAnsi="Arial" w:cs="Arial"/>
              </w:rPr>
            </w:pPr>
          </w:p>
        </w:tc>
        <w:tc>
          <w:tcPr>
            <w:tcW w:w="710" w:type="dxa"/>
            <w:vAlign w:val="center"/>
          </w:tcPr>
          <w:p w14:paraId="0C37E073" w14:textId="77777777" w:rsidR="00D94957" w:rsidRPr="00BE2BF1" w:rsidRDefault="00D94957" w:rsidP="00B4398C">
            <w:pPr>
              <w:rPr>
                <w:rFonts w:ascii="Arial" w:hAnsi="Arial" w:cs="Arial"/>
              </w:rPr>
            </w:pPr>
          </w:p>
        </w:tc>
      </w:tr>
      <w:tr w:rsidR="00FA63FC" w:rsidRPr="00BE2BF1" w14:paraId="75E06842" w14:textId="77777777" w:rsidTr="00652E82">
        <w:trPr>
          <w:trHeight w:val="284"/>
          <w:jc w:val="center"/>
        </w:trPr>
        <w:tc>
          <w:tcPr>
            <w:tcW w:w="426" w:type="dxa"/>
            <w:vAlign w:val="center"/>
          </w:tcPr>
          <w:p w14:paraId="5EE8BFB2" w14:textId="64165E7C" w:rsidR="00D94957" w:rsidRPr="00586457" w:rsidRDefault="00D94957" w:rsidP="00FD66F7">
            <w:pPr>
              <w:pStyle w:val="Akapitzlist"/>
              <w:numPr>
                <w:ilvl w:val="0"/>
                <w:numId w:val="27"/>
              </w:numPr>
              <w:ind w:hanging="688"/>
              <w:rPr>
                <w:rFonts w:ascii="Arial" w:hAnsi="Arial" w:cs="Arial"/>
                <w:sz w:val="18"/>
                <w:szCs w:val="18"/>
              </w:rPr>
            </w:pPr>
          </w:p>
        </w:tc>
        <w:tc>
          <w:tcPr>
            <w:tcW w:w="2546" w:type="dxa"/>
            <w:vAlign w:val="center"/>
          </w:tcPr>
          <w:p w14:paraId="220F09B9" w14:textId="0983B7FB" w:rsidR="00D94957" w:rsidRPr="00BE2BF1" w:rsidRDefault="004F281E"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D94957" w:rsidRPr="00BE2BF1">
              <w:rPr>
                <w:rFonts w:ascii="Arial" w:hAnsi="Arial" w:cs="Arial"/>
                <w:bCs/>
                <w:sz w:val="18"/>
                <w:szCs w:val="18"/>
              </w:rPr>
              <w:t>Przewodność elektryczna</w:t>
            </w:r>
          </w:p>
        </w:tc>
        <w:tc>
          <w:tcPr>
            <w:tcW w:w="2835" w:type="dxa"/>
            <w:vAlign w:val="center"/>
          </w:tcPr>
          <w:p w14:paraId="35F4D3ED" w14:textId="6C9BAE97" w:rsidR="00D94957" w:rsidRPr="00BE2BF1" w:rsidRDefault="004F281E" w:rsidP="00B4398C">
            <w:pPr>
              <w:rPr>
                <w:rFonts w:ascii="Arial" w:hAnsi="Arial" w:cs="Arial"/>
                <w:bCs/>
                <w:iCs/>
                <w:sz w:val="14"/>
                <w:szCs w:val="14"/>
              </w:rPr>
            </w:pPr>
            <w:r w:rsidRPr="00BE2BF1">
              <w:rPr>
                <w:rFonts w:ascii="Arial" w:hAnsi="Arial" w:cs="Arial"/>
                <w:bCs/>
                <w:sz w:val="16"/>
                <w:szCs w:val="16"/>
              </w:rPr>
              <w:t>PN-EN 27888:1999</w:t>
            </w:r>
          </w:p>
        </w:tc>
        <w:tc>
          <w:tcPr>
            <w:tcW w:w="1979" w:type="dxa"/>
            <w:vAlign w:val="center"/>
          </w:tcPr>
          <w:p w14:paraId="1BD05D6F" w14:textId="7A080A59" w:rsidR="00D94957" w:rsidRPr="00BE2BF1" w:rsidRDefault="004F281E" w:rsidP="00652E82">
            <w:pPr>
              <w:jc w:val="center"/>
              <w:rPr>
                <w:rFonts w:ascii="Arial" w:hAnsi="Arial" w:cs="Arial"/>
                <w:bCs/>
                <w:iCs/>
                <w:sz w:val="14"/>
                <w:szCs w:val="14"/>
              </w:rPr>
            </w:pPr>
            <w:r w:rsidRPr="00BE2BF1">
              <w:rPr>
                <w:rFonts w:ascii="Arial" w:hAnsi="Arial" w:cs="Arial"/>
                <w:bCs/>
                <w:sz w:val="16"/>
                <w:szCs w:val="16"/>
              </w:rPr>
              <w:t>(100-3000) µS/cm</w:t>
            </w:r>
          </w:p>
        </w:tc>
        <w:tc>
          <w:tcPr>
            <w:tcW w:w="715" w:type="dxa"/>
            <w:gridSpan w:val="2"/>
            <w:vAlign w:val="center"/>
          </w:tcPr>
          <w:p w14:paraId="0C72FD26" w14:textId="16642B71" w:rsidR="00D94957" w:rsidRPr="00BE2BF1" w:rsidRDefault="00383C4E" w:rsidP="00CF5EB9">
            <w:pPr>
              <w:jc w:val="center"/>
              <w:rPr>
                <w:rFonts w:ascii="Arial" w:hAnsi="Arial" w:cs="Arial"/>
                <w:sz w:val="18"/>
                <w:szCs w:val="18"/>
              </w:rPr>
            </w:pPr>
            <w:r>
              <w:rPr>
                <w:rFonts w:ascii="Arial" w:hAnsi="Arial" w:cs="Arial"/>
                <w:sz w:val="18"/>
                <w:szCs w:val="18"/>
              </w:rPr>
              <w:t>7</w:t>
            </w:r>
            <w:r w:rsidR="00D94957" w:rsidRPr="00BE2BF1">
              <w:rPr>
                <w:rFonts w:ascii="Arial" w:hAnsi="Arial" w:cs="Arial"/>
                <w:sz w:val="18"/>
                <w:szCs w:val="18"/>
              </w:rPr>
              <w:t>0</w:t>
            </w:r>
          </w:p>
        </w:tc>
        <w:tc>
          <w:tcPr>
            <w:tcW w:w="711" w:type="dxa"/>
            <w:vAlign w:val="center"/>
          </w:tcPr>
          <w:p w14:paraId="32664A4F" w14:textId="77777777" w:rsidR="00D94957" w:rsidRPr="00BE2BF1" w:rsidRDefault="00D94957" w:rsidP="00B4398C">
            <w:pPr>
              <w:rPr>
                <w:rFonts w:ascii="Arial" w:hAnsi="Arial" w:cs="Arial"/>
              </w:rPr>
            </w:pPr>
          </w:p>
        </w:tc>
        <w:tc>
          <w:tcPr>
            <w:tcW w:w="710" w:type="dxa"/>
            <w:vAlign w:val="center"/>
          </w:tcPr>
          <w:p w14:paraId="193D98AF" w14:textId="77777777" w:rsidR="00D94957" w:rsidRPr="00BE2BF1" w:rsidRDefault="00D94957" w:rsidP="00B4398C">
            <w:pPr>
              <w:rPr>
                <w:rFonts w:ascii="Arial" w:hAnsi="Arial" w:cs="Arial"/>
              </w:rPr>
            </w:pPr>
          </w:p>
        </w:tc>
        <w:tc>
          <w:tcPr>
            <w:tcW w:w="710" w:type="dxa"/>
            <w:vAlign w:val="center"/>
          </w:tcPr>
          <w:p w14:paraId="6B173F33" w14:textId="77777777" w:rsidR="00D94957" w:rsidRPr="00BE2BF1" w:rsidRDefault="00D94957" w:rsidP="00B4398C">
            <w:pPr>
              <w:rPr>
                <w:rFonts w:ascii="Arial" w:hAnsi="Arial" w:cs="Arial"/>
              </w:rPr>
            </w:pPr>
          </w:p>
        </w:tc>
      </w:tr>
      <w:tr w:rsidR="00FA63FC" w:rsidRPr="00BE2BF1" w14:paraId="6071BE08" w14:textId="77777777" w:rsidTr="00652E82">
        <w:trPr>
          <w:trHeight w:val="284"/>
          <w:jc w:val="center"/>
        </w:trPr>
        <w:tc>
          <w:tcPr>
            <w:tcW w:w="426" w:type="dxa"/>
            <w:vAlign w:val="center"/>
          </w:tcPr>
          <w:p w14:paraId="3D0C98FF" w14:textId="4933ACDD" w:rsidR="00D94957" w:rsidRPr="00586457" w:rsidRDefault="00D94957" w:rsidP="00FD66F7">
            <w:pPr>
              <w:pStyle w:val="Akapitzlist"/>
              <w:numPr>
                <w:ilvl w:val="0"/>
                <w:numId w:val="27"/>
              </w:numPr>
              <w:ind w:hanging="688"/>
              <w:rPr>
                <w:rFonts w:ascii="Arial" w:hAnsi="Arial" w:cs="Arial"/>
                <w:sz w:val="18"/>
                <w:szCs w:val="18"/>
              </w:rPr>
            </w:pPr>
          </w:p>
        </w:tc>
        <w:tc>
          <w:tcPr>
            <w:tcW w:w="2546" w:type="dxa"/>
            <w:vAlign w:val="center"/>
          </w:tcPr>
          <w:p w14:paraId="27565391" w14:textId="153108E7" w:rsidR="00D94957" w:rsidRPr="00BE2BF1" w:rsidRDefault="004F281E"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7036FE" w:rsidRPr="00BE2BF1">
              <w:rPr>
                <w:rFonts w:ascii="Arial" w:hAnsi="Arial" w:cs="Arial"/>
                <w:bCs/>
                <w:sz w:val="18"/>
                <w:szCs w:val="18"/>
              </w:rPr>
              <w:t>L</w:t>
            </w:r>
            <w:r w:rsidR="00D94957" w:rsidRPr="00BE2BF1">
              <w:rPr>
                <w:rFonts w:ascii="Arial" w:hAnsi="Arial" w:cs="Arial"/>
                <w:bCs/>
                <w:sz w:val="16"/>
                <w:szCs w:val="16"/>
              </w:rPr>
              <w:t>iczba progowa zapachu</w:t>
            </w:r>
          </w:p>
        </w:tc>
        <w:tc>
          <w:tcPr>
            <w:tcW w:w="2835" w:type="dxa"/>
            <w:vAlign w:val="center"/>
          </w:tcPr>
          <w:p w14:paraId="21D0BE7C" w14:textId="51CE8C97" w:rsidR="00D94957" w:rsidRPr="00BE2BF1" w:rsidRDefault="004F281E" w:rsidP="00B4398C">
            <w:pPr>
              <w:rPr>
                <w:rFonts w:ascii="Arial" w:hAnsi="Arial" w:cs="Arial"/>
                <w:bCs/>
                <w:iCs/>
                <w:sz w:val="14"/>
                <w:szCs w:val="14"/>
              </w:rPr>
            </w:pPr>
            <w:r w:rsidRPr="00BE2BF1">
              <w:rPr>
                <w:rFonts w:ascii="Arial" w:hAnsi="Arial" w:cs="Arial"/>
                <w:bCs/>
                <w:sz w:val="16"/>
                <w:szCs w:val="16"/>
              </w:rPr>
              <w:t>PN-EN 1622:2006</w:t>
            </w:r>
          </w:p>
        </w:tc>
        <w:tc>
          <w:tcPr>
            <w:tcW w:w="1979" w:type="dxa"/>
            <w:vAlign w:val="center"/>
          </w:tcPr>
          <w:p w14:paraId="57D04F52" w14:textId="3D376333" w:rsidR="00D94957" w:rsidRPr="00BE2BF1" w:rsidRDefault="004F281E" w:rsidP="00652E82">
            <w:pPr>
              <w:jc w:val="center"/>
              <w:rPr>
                <w:rFonts w:ascii="Arial" w:hAnsi="Arial" w:cs="Arial"/>
                <w:bCs/>
                <w:iCs/>
                <w:sz w:val="14"/>
                <w:szCs w:val="14"/>
              </w:rPr>
            </w:pPr>
            <w:r w:rsidRPr="00BE2BF1">
              <w:rPr>
                <w:rFonts w:ascii="Arial" w:eastAsia="ArialMT" w:hAnsi="Arial" w:cs="Arial"/>
                <w:bCs/>
                <w:sz w:val="16"/>
                <w:szCs w:val="16"/>
              </w:rPr>
              <w:t>(1 – 8) TON</w:t>
            </w:r>
          </w:p>
        </w:tc>
        <w:tc>
          <w:tcPr>
            <w:tcW w:w="715" w:type="dxa"/>
            <w:gridSpan w:val="2"/>
            <w:vAlign w:val="center"/>
          </w:tcPr>
          <w:p w14:paraId="602853FE" w14:textId="166EAD1B" w:rsidR="00D94957" w:rsidRPr="00BE2BF1" w:rsidRDefault="00383C4E" w:rsidP="00CF5EB9">
            <w:pPr>
              <w:jc w:val="center"/>
              <w:rPr>
                <w:rFonts w:ascii="Arial" w:hAnsi="Arial" w:cs="Arial"/>
                <w:sz w:val="18"/>
                <w:szCs w:val="18"/>
              </w:rPr>
            </w:pPr>
            <w:r>
              <w:rPr>
                <w:rFonts w:ascii="Arial" w:hAnsi="Arial" w:cs="Arial"/>
                <w:sz w:val="18"/>
                <w:szCs w:val="18"/>
              </w:rPr>
              <w:t>50</w:t>
            </w:r>
          </w:p>
        </w:tc>
        <w:tc>
          <w:tcPr>
            <w:tcW w:w="711" w:type="dxa"/>
            <w:vAlign w:val="center"/>
          </w:tcPr>
          <w:p w14:paraId="062B12EA" w14:textId="77777777" w:rsidR="00D94957" w:rsidRPr="00BE2BF1" w:rsidRDefault="00D94957" w:rsidP="00B4398C">
            <w:pPr>
              <w:rPr>
                <w:rFonts w:ascii="Arial" w:hAnsi="Arial" w:cs="Arial"/>
              </w:rPr>
            </w:pPr>
          </w:p>
        </w:tc>
        <w:tc>
          <w:tcPr>
            <w:tcW w:w="710" w:type="dxa"/>
            <w:vAlign w:val="center"/>
          </w:tcPr>
          <w:p w14:paraId="3D81541B" w14:textId="77777777" w:rsidR="00D94957" w:rsidRPr="00BE2BF1" w:rsidRDefault="00D94957" w:rsidP="00B4398C">
            <w:pPr>
              <w:rPr>
                <w:rFonts w:ascii="Arial" w:hAnsi="Arial" w:cs="Arial"/>
              </w:rPr>
            </w:pPr>
          </w:p>
        </w:tc>
        <w:tc>
          <w:tcPr>
            <w:tcW w:w="710" w:type="dxa"/>
            <w:vAlign w:val="center"/>
          </w:tcPr>
          <w:p w14:paraId="25845305" w14:textId="77777777" w:rsidR="00D94957" w:rsidRPr="00BE2BF1" w:rsidRDefault="00D94957" w:rsidP="00B4398C">
            <w:pPr>
              <w:rPr>
                <w:rFonts w:ascii="Arial" w:hAnsi="Arial" w:cs="Arial"/>
              </w:rPr>
            </w:pPr>
          </w:p>
        </w:tc>
      </w:tr>
      <w:tr w:rsidR="00FA63FC" w:rsidRPr="00BE2BF1" w14:paraId="5E9E74F9" w14:textId="77777777" w:rsidTr="00652E82">
        <w:trPr>
          <w:trHeight w:val="284"/>
          <w:jc w:val="center"/>
        </w:trPr>
        <w:tc>
          <w:tcPr>
            <w:tcW w:w="426" w:type="dxa"/>
            <w:vAlign w:val="center"/>
          </w:tcPr>
          <w:p w14:paraId="0694233C" w14:textId="5E7B70C0" w:rsidR="00D94957" w:rsidRPr="00586457" w:rsidRDefault="00D94957" w:rsidP="00FD66F7">
            <w:pPr>
              <w:pStyle w:val="Akapitzlist"/>
              <w:numPr>
                <w:ilvl w:val="0"/>
                <w:numId w:val="27"/>
              </w:numPr>
              <w:ind w:hanging="688"/>
              <w:rPr>
                <w:rFonts w:ascii="Arial" w:hAnsi="Arial" w:cs="Arial"/>
                <w:sz w:val="18"/>
                <w:szCs w:val="18"/>
              </w:rPr>
            </w:pPr>
          </w:p>
        </w:tc>
        <w:tc>
          <w:tcPr>
            <w:tcW w:w="2546" w:type="dxa"/>
            <w:vAlign w:val="center"/>
          </w:tcPr>
          <w:p w14:paraId="7C185E9B" w14:textId="2E748D1E" w:rsidR="00D94957" w:rsidRPr="00BE2BF1" w:rsidRDefault="004F281E"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007036FE" w:rsidRPr="00BE2BF1">
              <w:rPr>
                <w:rFonts w:ascii="Arial" w:hAnsi="Arial" w:cs="Arial"/>
                <w:color w:val="0000FF"/>
                <w:sz w:val="18"/>
                <w:szCs w:val="18"/>
                <w:vertAlign w:val="subscript"/>
              </w:rPr>
              <w:t xml:space="preserve"> </w:t>
            </w:r>
            <w:r w:rsidR="007036FE" w:rsidRPr="00BE2BF1">
              <w:rPr>
                <w:rFonts w:ascii="Arial" w:hAnsi="Arial" w:cs="Arial"/>
                <w:bCs/>
                <w:sz w:val="16"/>
                <w:szCs w:val="16"/>
              </w:rPr>
              <w:t>Li</w:t>
            </w:r>
            <w:r w:rsidR="00D94957" w:rsidRPr="00BE2BF1">
              <w:rPr>
                <w:rFonts w:ascii="Arial" w:hAnsi="Arial" w:cs="Arial"/>
                <w:bCs/>
                <w:sz w:val="16"/>
                <w:szCs w:val="16"/>
              </w:rPr>
              <w:t xml:space="preserve">czba progowa smaku </w:t>
            </w:r>
          </w:p>
        </w:tc>
        <w:tc>
          <w:tcPr>
            <w:tcW w:w="2835" w:type="dxa"/>
            <w:vAlign w:val="center"/>
          </w:tcPr>
          <w:p w14:paraId="62B8BE03" w14:textId="604BAC43" w:rsidR="00D94957" w:rsidRPr="00BE2BF1" w:rsidRDefault="004F281E" w:rsidP="00B4398C">
            <w:pPr>
              <w:rPr>
                <w:rFonts w:ascii="Arial" w:hAnsi="Arial" w:cs="Arial"/>
                <w:bCs/>
                <w:iCs/>
                <w:sz w:val="14"/>
                <w:szCs w:val="14"/>
              </w:rPr>
            </w:pPr>
            <w:r w:rsidRPr="00BE2BF1">
              <w:rPr>
                <w:rFonts w:ascii="Arial" w:hAnsi="Arial" w:cs="Arial"/>
                <w:bCs/>
                <w:sz w:val="16"/>
                <w:szCs w:val="16"/>
              </w:rPr>
              <w:t>PN-EN 1622:2006</w:t>
            </w:r>
          </w:p>
        </w:tc>
        <w:tc>
          <w:tcPr>
            <w:tcW w:w="1979" w:type="dxa"/>
            <w:vAlign w:val="center"/>
          </w:tcPr>
          <w:p w14:paraId="7FEC0FC3" w14:textId="39B4ED44" w:rsidR="00D94957" w:rsidRPr="00BE2BF1" w:rsidRDefault="004F281E" w:rsidP="00652E82">
            <w:pPr>
              <w:jc w:val="center"/>
              <w:rPr>
                <w:rFonts w:ascii="Arial" w:hAnsi="Arial" w:cs="Arial"/>
                <w:bCs/>
                <w:iCs/>
                <w:sz w:val="14"/>
                <w:szCs w:val="14"/>
              </w:rPr>
            </w:pPr>
            <w:r w:rsidRPr="00BE2BF1">
              <w:rPr>
                <w:rFonts w:ascii="Arial" w:eastAsia="ArialMT" w:hAnsi="Arial" w:cs="Arial"/>
                <w:bCs/>
                <w:sz w:val="16"/>
                <w:szCs w:val="16"/>
              </w:rPr>
              <w:t>(1 – 8) T</w:t>
            </w:r>
            <w:r w:rsidR="007036FE" w:rsidRPr="00BE2BF1">
              <w:rPr>
                <w:rFonts w:ascii="Arial" w:eastAsia="ArialMT" w:hAnsi="Arial" w:cs="Arial"/>
                <w:bCs/>
                <w:sz w:val="16"/>
                <w:szCs w:val="16"/>
              </w:rPr>
              <w:t>F</w:t>
            </w:r>
            <w:r w:rsidRPr="00BE2BF1">
              <w:rPr>
                <w:rFonts w:ascii="Arial" w:eastAsia="ArialMT" w:hAnsi="Arial" w:cs="Arial"/>
                <w:bCs/>
                <w:sz w:val="16"/>
                <w:szCs w:val="16"/>
              </w:rPr>
              <w:t>N</w:t>
            </w:r>
          </w:p>
        </w:tc>
        <w:tc>
          <w:tcPr>
            <w:tcW w:w="715" w:type="dxa"/>
            <w:gridSpan w:val="2"/>
            <w:vAlign w:val="center"/>
          </w:tcPr>
          <w:p w14:paraId="645E6AAE" w14:textId="55A829A2" w:rsidR="00D94957" w:rsidRPr="00BE2BF1" w:rsidRDefault="00383C4E" w:rsidP="00CF5EB9">
            <w:pPr>
              <w:jc w:val="center"/>
              <w:rPr>
                <w:rFonts w:ascii="Arial" w:hAnsi="Arial" w:cs="Arial"/>
                <w:sz w:val="18"/>
                <w:szCs w:val="18"/>
              </w:rPr>
            </w:pPr>
            <w:r>
              <w:rPr>
                <w:rFonts w:ascii="Arial" w:hAnsi="Arial" w:cs="Arial"/>
                <w:sz w:val="18"/>
                <w:szCs w:val="18"/>
              </w:rPr>
              <w:t>50</w:t>
            </w:r>
          </w:p>
        </w:tc>
        <w:tc>
          <w:tcPr>
            <w:tcW w:w="711" w:type="dxa"/>
            <w:vAlign w:val="center"/>
          </w:tcPr>
          <w:p w14:paraId="152F7D24" w14:textId="77777777" w:rsidR="00D94957" w:rsidRPr="00BE2BF1" w:rsidRDefault="00D94957" w:rsidP="00B4398C">
            <w:pPr>
              <w:rPr>
                <w:rFonts w:ascii="Arial" w:hAnsi="Arial" w:cs="Arial"/>
              </w:rPr>
            </w:pPr>
          </w:p>
        </w:tc>
        <w:tc>
          <w:tcPr>
            <w:tcW w:w="710" w:type="dxa"/>
            <w:vAlign w:val="center"/>
          </w:tcPr>
          <w:p w14:paraId="59E07F14" w14:textId="77777777" w:rsidR="00D94957" w:rsidRPr="00BE2BF1" w:rsidRDefault="00D94957" w:rsidP="00B4398C">
            <w:pPr>
              <w:rPr>
                <w:rFonts w:ascii="Arial" w:hAnsi="Arial" w:cs="Arial"/>
              </w:rPr>
            </w:pPr>
          </w:p>
        </w:tc>
        <w:tc>
          <w:tcPr>
            <w:tcW w:w="710" w:type="dxa"/>
            <w:vAlign w:val="center"/>
          </w:tcPr>
          <w:p w14:paraId="14781A87" w14:textId="77777777" w:rsidR="00D94957" w:rsidRPr="00BE2BF1" w:rsidRDefault="00D94957" w:rsidP="00B4398C">
            <w:pPr>
              <w:rPr>
                <w:rFonts w:ascii="Arial" w:hAnsi="Arial" w:cs="Arial"/>
              </w:rPr>
            </w:pPr>
          </w:p>
        </w:tc>
      </w:tr>
      <w:tr w:rsidR="00FA63FC" w:rsidRPr="00BE2BF1" w14:paraId="429AD9F2" w14:textId="77777777" w:rsidTr="00652E82">
        <w:trPr>
          <w:trHeight w:val="191"/>
          <w:jc w:val="center"/>
        </w:trPr>
        <w:tc>
          <w:tcPr>
            <w:tcW w:w="426" w:type="dxa"/>
            <w:vAlign w:val="center"/>
          </w:tcPr>
          <w:p w14:paraId="7FFA5CAE" w14:textId="40A1671E" w:rsidR="00D94957" w:rsidRPr="00586457" w:rsidRDefault="00D94957" w:rsidP="00FD66F7">
            <w:pPr>
              <w:pStyle w:val="Akapitzlist"/>
              <w:numPr>
                <w:ilvl w:val="0"/>
                <w:numId w:val="27"/>
              </w:numPr>
              <w:ind w:hanging="688"/>
              <w:rPr>
                <w:rFonts w:ascii="Arial" w:hAnsi="Arial" w:cs="Arial"/>
                <w:sz w:val="18"/>
                <w:szCs w:val="18"/>
              </w:rPr>
            </w:pPr>
          </w:p>
        </w:tc>
        <w:tc>
          <w:tcPr>
            <w:tcW w:w="2546" w:type="dxa"/>
            <w:vAlign w:val="center"/>
          </w:tcPr>
          <w:p w14:paraId="42C27273" w14:textId="15C2B63C" w:rsidR="00D94957" w:rsidRPr="00BE2BF1" w:rsidRDefault="004F281E" w:rsidP="00B4398C">
            <w:pPr>
              <w:tabs>
                <w:tab w:val="left" w:pos="2700"/>
              </w:tabs>
              <w:rPr>
                <w:rFonts w:ascii="Arial" w:hAnsi="Arial" w:cs="Arial"/>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7036FE" w:rsidRPr="00BE2BF1">
              <w:rPr>
                <w:rFonts w:ascii="Arial" w:hAnsi="Arial" w:cs="Arial"/>
                <w:sz w:val="18"/>
                <w:szCs w:val="18"/>
              </w:rPr>
              <w:t>Liczba b</w:t>
            </w:r>
            <w:r w:rsidR="00D94957" w:rsidRPr="00BE2BF1">
              <w:rPr>
                <w:rFonts w:ascii="Arial" w:hAnsi="Arial" w:cs="Arial"/>
                <w:sz w:val="18"/>
                <w:szCs w:val="18"/>
              </w:rPr>
              <w:t>akteri</w:t>
            </w:r>
            <w:r w:rsidR="007036FE" w:rsidRPr="00BE2BF1">
              <w:rPr>
                <w:rFonts w:ascii="Arial" w:hAnsi="Arial" w:cs="Arial"/>
                <w:sz w:val="18"/>
                <w:szCs w:val="18"/>
              </w:rPr>
              <w:t>i</w:t>
            </w:r>
            <w:r w:rsidR="00D94957" w:rsidRPr="00BE2BF1">
              <w:rPr>
                <w:rFonts w:ascii="Arial" w:hAnsi="Arial" w:cs="Arial"/>
                <w:sz w:val="18"/>
                <w:szCs w:val="18"/>
              </w:rPr>
              <w:t xml:space="preserve"> grupy coli </w:t>
            </w:r>
          </w:p>
        </w:tc>
        <w:tc>
          <w:tcPr>
            <w:tcW w:w="2835" w:type="dxa"/>
            <w:vAlign w:val="center"/>
          </w:tcPr>
          <w:p w14:paraId="7F24157D" w14:textId="77777777" w:rsidR="008D5097" w:rsidRPr="00BE2BF1" w:rsidRDefault="004F281E" w:rsidP="00586457">
            <w:pPr>
              <w:ind w:left="29"/>
              <w:rPr>
                <w:rFonts w:ascii="Arial" w:hAnsi="Arial" w:cs="Arial"/>
                <w:sz w:val="16"/>
                <w:szCs w:val="16"/>
              </w:rPr>
            </w:pPr>
            <w:r w:rsidRPr="00BE2BF1">
              <w:rPr>
                <w:rFonts w:ascii="Arial" w:hAnsi="Arial" w:cs="Arial"/>
                <w:color w:val="0000FF"/>
                <w:sz w:val="16"/>
                <w:szCs w:val="16"/>
                <w:vertAlign w:val="superscript"/>
              </w:rPr>
              <w:t>R</w:t>
            </w:r>
            <w:r w:rsidRPr="00BE2BF1">
              <w:rPr>
                <w:rFonts w:ascii="Arial" w:hAnsi="Arial" w:cs="Arial"/>
                <w:sz w:val="16"/>
                <w:szCs w:val="16"/>
              </w:rPr>
              <w:t xml:space="preserve"> PN-EN ISO 9308-1: 2014-12</w:t>
            </w:r>
          </w:p>
          <w:p w14:paraId="00890FE3" w14:textId="3E95427A" w:rsidR="00D94957" w:rsidRPr="00BE2BF1" w:rsidRDefault="004F281E" w:rsidP="00586457">
            <w:pPr>
              <w:ind w:left="29"/>
              <w:rPr>
                <w:rFonts w:ascii="Arial" w:hAnsi="Arial" w:cs="Arial"/>
                <w:iCs/>
                <w:sz w:val="16"/>
                <w:szCs w:val="16"/>
              </w:rPr>
            </w:pPr>
            <w:r w:rsidRPr="00BE2BF1">
              <w:rPr>
                <w:rFonts w:ascii="Arial" w:hAnsi="Arial" w:cs="Arial"/>
                <w:sz w:val="16"/>
                <w:szCs w:val="16"/>
              </w:rPr>
              <w:t>+A1</w:t>
            </w:r>
            <w:r w:rsidR="008D5097" w:rsidRPr="00BE2BF1">
              <w:rPr>
                <w:rFonts w:ascii="Arial" w:hAnsi="Arial" w:cs="Arial"/>
                <w:sz w:val="16"/>
                <w:szCs w:val="16"/>
              </w:rPr>
              <w:t xml:space="preserve"> </w:t>
            </w:r>
            <w:r w:rsidRPr="00BE2BF1">
              <w:rPr>
                <w:rFonts w:ascii="Arial" w:hAnsi="Arial" w:cs="Arial"/>
                <w:sz w:val="16"/>
                <w:szCs w:val="16"/>
              </w:rPr>
              <w:t>:2017-04</w:t>
            </w:r>
          </w:p>
        </w:tc>
        <w:tc>
          <w:tcPr>
            <w:tcW w:w="1979" w:type="dxa"/>
            <w:vAlign w:val="center"/>
          </w:tcPr>
          <w:p w14:paraId="54042708" w14:textId="366ED20B" w:rsidR="00D94957" w:rsidRPr="00BE2BF1" w:rsidRDefault="00D912D8" w:rsidP="00652E82">
            <w:pPr>
              <w:jc w:val="center"/>
              <w:rPr>
                <w:rFonts w:ascii="Arial" w:hAnsi="Arial" w:cs="Arial"/>
                <w:iCs/>
                <w:sz w:val="16"/>
                <w:szCs w:val="16"/>
              </w:rPr>
            </w:pPr>
            <w:r w:rsidRPr="00BE2BF1">
              <w:rPr>
                <w:rFonts w:ascii="Arial" w:hAnsi="Arial" w:cs="Arial"/>
                <w:iCs/>
                <w:sz w:val="16"/>
                <w:szCs w:val="16"/>
              </w:rPr>
              <w:t xml:space="preserve">(0 </w:t>
            </w:r>
            <w:r w:rsidRPr="00BE2BF1">
              <w:rPr>
                <w:rFonts w:ascii="Arial" w:eastAsia="ArialMT" w:hAnsi="Arial" w:cs="Arial"/>
                <w:bCs/>
                <w:sz w:val="16"/>
                <w:szCs w:val="16"/>
              </w:rPr>
              <w:t>–</w:t>
            </w:r>
            <w:r w:rsidRPr="00BE2BF1">
              <w:rPr>
                <w:rFonts w:ascii="Arial" w:hAnsi="Arial" w:cs="Arial"/>
                <w:iCs/>
                <w:sz w:val="16"/>
                <w:szCs w:val="16"/>
              </w:rPr>
              <w:t>100) jtk/100 ml</w:t>
            </w:r>
          </w:p>
          <w:p w14:paraId="1989F1C1" w14:textId="77777777" w:rsidR="00D94957" w:rsidRPr="00BE2BF1" w:rsidRDefault="00D94957" w:rsidP="00652E82">
            <w:pPr>
              <w:jc w:val="center"/>
              <w:rPr>
                <w:rFonts w:ascii="Arial" w:hAnsi="Arial" w:cs="Arial"/>
                <w:iCs/>
                <w:sz w:val="12"/>
                <w:szCs w:val="12"/>
              </w:rPr>
            </w:pPr>
          </w:p>
        </w:tc>
        <w:tc>
          <w:tcPr>
            <w:tcW w:w="715" w:type="dxa"/>
            <w:gridSpan w:val="2"/>
            <w:vMerge w:val="restart"/>
            <w:vAlign w:val="center"/>
          </w:tcPr>
          <w:p w14:paraId="253319EF" w14:textId="7B350C00" w:rsidR="00D94957" w:rsidRPr="00BE2BF1" w:rsidRDefault="004A088B" w:rsidP="00CF5EB9">
            <w:pPr>
              <w:jc w:val="center"/>
              <w:rPr>
                <w:rFonts w:ascii="Arial" w:hAnsi="Arial" w:cs="Arial"/>
                <w:sz w:val="18"/>
                <w:szCs w:val="18"/>
              </w:rPr>
            </w:pPr>
            <w:r w:rsidRPr="00BE2BF1">
              <w:rPr>
                <w:rFonts w:ascii="Arial" w:hAnsi="Arial" w:cs="Arial"/>
                <w:sz w:val="18"/>
                <w:szCs w:val="18"/>
              </w:rPr>
              <w:t>1</w:t>
            </w:r>
            <w:r w:rsidR="00383C4E">
              <w:rPr>
                <w:rFonts w:ascii="Arial" w:hAnsi="Arial" w:cs="Arial"/>
                <w:sz w:val="18"/>
                <w:szCs w:val="18"/>
              </w:rPr>
              <w:t>2</w:t>
            </w:r>
            <w:r w:rsidR="00D94957" w:rsidRPr="00BE2BF1">
              <w:rPr>
                <w:rFonts w:ascii="Arial" w:hAnsi="Arial" w:cs="Arial"/>
                <w:sz w:val="18"/>
                <w:szCs w:val="18"/>
              </w:rPr>
              <w:t>0</w:t>
            </w:r>
          </w:p>
        </w:tc>
        <w:tc>
          <w:tcPr>
            <w:tcW w:w="711" w:type="dxa"/>
            <w:vMerge w:val="restart"/>
            <w:vAlign w:val="center"/>
          </w:tcPr>
          <w:p w14:paraId="3476AE95" w14:textId="77777777" w:rsidR="00D94957" w:rsidRPr="00BE2BF1" w:rsidRDefault="00D94957" w:rsidP="00B4398C">
            <w:pPr>
              <w:rPr>
                <w:rFonts w:ascii="Arial" w:hAnsi="Arial" w:cs="Arial"/>
              </w:rPr>
            </w:pPr>
          </w:p>
        </w:tc>
        <w:tc>
          <w:tcPr>
            <w:tcW w:w="710" w:type="dxa"/>
            <w:vMerge w:val="restart"/>
            <w:vAlign w:val="center"/>
          </w:tcPr>
          <w:p w14:paraId="4814576B" w14:textId="77777777" w:rsidR="00D94957" w:rsidRPr="00BE2BF1" w:rsidRDefault="00D94957" w:rsidP="00B4398C">
            <w:pPr>
              <w:rPr>
                <w:rFonts w:ascii="Arial" w:hAnsi="Arial" w:cs="Arial"/>
              </w:rPr>
            </w:pPr>
          </w:p>
        </w:tc>
        <w:tc>
          <w:tcPr>
            <w:tcW w:w="710" w:type="dxa"/>
            <w:vMerge w:val="restart"/>
            <w:vAlign w:val="center"/>
          </w:tcPr>
          <w:p w14:paraId="4F6A786D" w14:textId="7A0C8E2B" w:rsidR="00D94957" w:rsidRPr="00BE2BF1" w:rsidRDefault="00D57DCC" w:rsidP="00B4398C">
            <w:pPr>
              <w:rPr>
                <w:rFonts w:ascii="Arial" w:hAnsi="Arial" w:cs="Arial"/>
                <w:color w:val="0000FF"/>
                <w:sz w:val="12"/>
                <w:szCs w:val="12"/>
              </w:rPr>
            </w:pPr>
            <w:r w:rsidRPr="00BE2BF1">
              <w:rPr>
                <w:rFonts w:ascii="Arial" w:hAnsi="Arial" w:cs="Arial"/>
                <w:color w:val="0000FF"/>
                <w:sz w:val="12"/>
                <w:szCs w:val="12"/>
              </w:rPr>
              <w:t>+</w:t>
            </w:r>
            <w:r w:rsidR="004A088B" w:rsidRPr="00BE2BF1">
              <w:rPr>
                <w:rFonts w:ascii="Arial" w:hAnsi="Arial" w:cs="Arial"/>
                <w:color w:val="0000FF"/>
                <w:sz w:val="12"/>
                <w:szCs w:val="12"/>
              </w:rPr>
              <w:t xml:space="preserve"> E. coli</w:t>
            </w:r>
          </w:p>
        </w:tc>
      </w:tr>
      <w:tr w:rsidR="00FA63FC" w:rsidRPr="00BE2BF1" w14:paraId="513A69ED" w14:textId="77777777" w:rsidTr="00652E82">
        <w:trPr>
          <w:trHeight w:val="120"/>
          <w:jc w:val="center"/>
        </w:trPr>
        <w:tc>
          <w:tcPr>
            <w:tcW w:w="426" w:type="dxa"/>
            <w:vAlign w:val="center"/>
          </w:tcPr>
          <w:p w14:paraId="49A7E56A" w14:textId="0AFDBCEC" w:rsidR="00D94957" w:rsidRPr="00586457" w:rsidRDefault="00D94957" w:rsidP="00FD66F7">
            <w:pPr>
              <w:pStyle w:val="Akapitzlist"/>
              <w:numPr>
                <w:ilvl w:val="0"/>
                <w:numId w:val="27"/>
              </w:numPr>
              <w:ind w:hanging="688"/>
              <w:rPr>
                <w:rFonts w:ascii="Arial" w:hAnsi="Arial" w:cs="Arial"/>
                <w:sz w:val="18"/>
                <w:szCs w:val="18"/>
              </w:rPr>
            </w:pPr>
          </w:p>
        </w:tc>
        <w:tc>
          <w:tcPr>
            <w:tcW w:w="2546" w:type="dxa"/>
            <w:vAlign w:val="center"/>
          </w:tcPr>
          <w:p w14:paraId="4918FECE" w14:textId="71442C19" w:rsidR="00D94957" w:rsidRPr="00BE2BF1" w:rsidRDefault="00776328" w:rsidP="00B4398C">
            <w:pPr>
              <w:tabs>
                <w:tab w:val="left" w:pos="2700"/>
              </w:tabs>
              <w:rPr>
                <w:rFonts w:ascii="Arial" w:hAnsi="Arial" w:cs="Arial"/>
                <w:b/>
                <w:color w:val="0000FF"/>
                <w:sz w:val="18"/>
                <w:szCs w:val="18"/>
                <w:vertAlign w:val="super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Pr="00BE2BF1">
              <w:rPr>
                <w:rFonts w:ascii="Arial" w:hAnsi="Arial" w:cs="Arial"/>
                <w:sz w:val="16"/>
                <w:szCs w:val="16"/>
              </w:rPr>
              <w:t>Najbardziej prawdopodobna</w:t>
            </w:r>
            <w:r w:rsidRPr="00BE2BF1">
              <w:rPr>
                <w:rFonts w:ascii="Arial" w:hAnsi="Arial" w:cs="Arial"/>
                <w:sz w:val="16"/>
                <w:szCs w:val="16"/>
                <w:vertAlign w:val="subscript"/>
              </w:rPr>
              <w:t xml:space="preserve"> </w:t>
            </w:r>
            <w:r w:rsidRPr="00BE2BF1">
              <w:rPr>
                <w:rFonts w:ascii="Arial" w:hAnsi="Arial" w:cs="Arial"/>
                <w:sz w:val="16"/>
                <w:szCs w:val="16"/>
              </w:rPr>
              <w:t xml:space="preserve">liczba bakterii </w:t>
            </w:r>
            <w:r w:rsidR="00C25B42" w:rsidRPr="00BE2BF1">
              <w:rPr>
                <w:rFonts w:ascii="Arial" w:hAnsi="Arial" w:cs="Arial"/>
                <w:sz w:val="16"/>
                <w:szCs w:val="16"/>
              </w:rPr>
              <w:t xml:space="preserve">z </w:t>
            </w:r>
            <w:r w:rsidRPr="00BE2BF1">
              <w:rPr>
                <w:rFonts w:ascii="Arial" w:hAnsi="Arial" w:cs="Arial"/>
                <w:sz w:val="16"/>
                <w:szCs w:val="16"/>
              </w:rPr>
              <w:t>grupy coli</w:t>
            </w:r>
          </w:p>
        </w:tc>
        <w:tc>
          <w:tcPr>
            <w:tcW w:w="2835" w:type="dxa"/>
            <w:vAlign w:val="center"/>
          </w:tcPr>
          <w:p w14:paraId="5EF402DF" w14:textId="19404ADA" w:rsidR="00D94957" w:rsidRPr="00BE2BF1" w:rsidRDefault="00654B86" w:rsidP="00B4398C">
            <w:pPr>
              <w:rPr>
                <w:rFonts w:ascii="Arial" w:hAnsi="Arial" w:cs="Arial"/>
                <w:iCs/>
                <w:sz w:val="16"/>
                <w:szCs w:val="16"/>
              </w:rPr>
            </w:pPr>
            <w:r w:rsidRPr="00BE2BF1">
              <w:rPr>
                <w:rFonts w:ascii="Arial" w:hAnsi="Arial" w:cs="Arial"/>
                <w:color w:val="0000FF"/>
                <w:sz w:val="16"/>
                <w:szCs w:val="16"/>
                <w:vertAlign w:val="superscript"/>
              </w:rPr>
              <w:t>R</w:t>
            </w:r>
            <w:r w:rsidRPr="00BE2BF1">
              <w:rPr>
                <w:rFonts w:ascii="Arial" w:hAnsi="Arial" w:cs="Arial"/>
                <w:sz w:val="16"/>
                <w:szCs w:val="16"/>
              </w:rPr>
              <w:t xml:space="preserve"> PN-EN ISO 9308-2: 2014-06</w:t>
            </w:r>
          </w:p>
        </w:tc>
        <w:tc>
          <w:tcPr>
            <w:tcW w:w="1979" w:type="dxa"/>
            <w:vAlign w:val="center"/>
          </w:tcPr>
          <w:p w14:paraId="754E7D27" w14:textId="298F5FB8" w:rsidR="00D94957" w:rsidRPr="00BE2BF1" w:rsidRDefault="00D912D8" w:rsidP="00652E82">
            <w:pPr>
              <w:ind w:left="-250" w:right="-258" w:hanging="108"/>
              <w:jc w:val="center"/>
              <w:rPr>
                <w:rFonts w:ascii="Arial" w:hAnsi="Arial" w:cs="Arial"/>
                <w:iCs/>
                <w:sz w:val="16"/>
                <w:szCs w:val="16"/>
              </w:rPr>
            </w:pPr>
            <w:r w:rsidRPr="00BE2BF1">
              <w:rPr>
                <w:rFonts w:ascii="Arial" w:hAnsi="Arial" w:cs="Arial"/>
                <w:iCs/>
                <w:sz w:val="16"/>
                <w:szCs w:val="16"/>
              </w:rPr>
              <w:t xml:space="preserve">(0 </w:t>
            </w:r>
            <w:r w:rsidRPr="00BE2BF1">
              <w:rPr>
                <w:rFonts w:ascii="Arial" w:eastAsia="ArialMT" w:hAnsi="Arial" w:cs="Arial"/>
                <w:bCs/>
                <w:sz w:val="16"/>
                <w:szCs w:val="16"/>
              </w:rPr>
              <w:t>–</w:t>
            </w:r>
            <w:r w:rsidRPr="00BE2BF1">
              <w:rPr>
                <w:rFonts w:ascii="Arial" w:hAnsi="Arial" w:cs="Arial"/>
                <w:iCs/>
                <w:sz w:val="16"/>
                <w:szCs w:val="16"/>
              </w:rPr>
              <w:t>2420)</w:t>
            </w:r>
            <w:r w:rsidR="00853A73" w:rsidRPr="00BE2BF1">
              <w:rPr>
                <w:rFonts w:ascii="Arial" w:hAnsi="Arial" w:cs="Arial"/>
                <w:iCs/>
                <w:sz w:val="16"/>
                <w:szCs w:val="16"/>
              </w:rPr>
              <w:t xml:space="preserve"> </w:t>
            </w:r>
            <w:r w:rsidR="00300DE0" w:rsidRPr="00BE2BF1">
              <w:rPr>
                <w:rFonts w:ascii="Arial" w:hAnsi="Arial" w:cs="Arial"/>
                <w:iCs/>
                <w:sz w:val="16"/>
                <w:szCs w:val="16"/>
              </w:rPr>
              <w:t>NPL</w:t>
            </w:r>
            <w:r w:rsidRPr="00BE2BF1">
              <w:rPr>
                <w:rFonts w:ascii="Arial" w:hAnsi="Arial" w:cs="Arial"/>
                <w:iCs/>
                <w:sz w:val="16"/>
                <w:szCs w:val="16"/>
              </w:rPr>
              <w:t>/100 ml</w:t>
            </w:r>
          </w:p>
          <w:p w14:paraId="40F9B57F" w14:textId="527BE008" w:rsidR="00D912D8" w:rsidRPr="00BE2BF1" w:rsidRDefault="00D912D8" w:rsidP="00652E82">
            <w:pPr>
              <w:jc w:val="center"/>
              <w:rPr>
                <w:rFonts w:ascii="Arial" w:hAnsi="Arial" w:cs="Arial"/>
                <w:iCs/>
                <w:sz w:val="16"/>
                <w:szCs w:val="16"/>
              </w:rPr>
            </w:pPr>
          </w:p>
        </w:tc>
        <w:tc>
          <w:tcPr>
            <w:tcW w:w="715" w:type="dxa"/>
            <w:gridSpan w:val="2"/>
            <w:vMerge/>
            <w:vAlign w:val="center"/>
          </w:tcPr>
          <w:p w14:paraId="521EFD47" w14:textId="0F7CC762" w:rsidR="00D94957" w:rsidRPr="00BE2BF1" w:rsidRDefault="00D94957" w:rsidP="00CF5EB9">
            <w:pPr>
              <w:jc w:val="center"/>
              <w:rPr>
                <w:rFonts w:ascii="Arial" w:hAnsi="Arial" w:cs="Arial"/>
                <w:sz w:val="18"/>
                <w:szCs w:val="18"/>
              </w:rPr>
            </w:pPr>
          </w:p>
        </w:tc>
        <w:tc>
          <w:tcPr>
            <w:tcW w:w="711" w:type="dxa"/>
            <w:vMerge/>
            <w:vAlign w:val="center"/>
          </w:tcPr>
          <w:p w14:paraId="09E76596" w14:textId="77777777" w:rsidR="00D94957" w:rsidRPr="00BE2BF1" w:rsidRDefault="00D94957" w:rsidP="00B4398C">
            <w:pPr>
              <w:rPr>
                <w:rFonts w:ascii="Arial" w:hAnsi="Arial" w:cs="Arial"/>
              </w:rPr>
            </w:pPr>
          </w:p>
        </w:tc>
        <w:tc>
          <w:tcPr>
            <w:tcW w:w="710" w:type="dxa"/>
            <w:vMerge/>
            <w:vAlign w:val="center"/>
          </w:tcPr>
          <w:p w14:paraId="0D30E856" w14:textId="77777777" w:rsidR="00D94957" w:rsidRPr="00BE2BF1" w:rsidRDefault="00D94957" w:rsidP="00B4398C">
            <w:pPr>
              <w:rPr>
                <w:rFonts w:ascii="Arial" w:hAnsi="Arial" w:cs="Arial"/>
              </w:rPr>
            </w:pPr>
          </w:p>
        </w:tc>
        <w:tc>
          <w:tcPr>
            <w:tcW w:w="710" w:type="dxa"/>
            <w:vMerge/>
            <w:vAlign w:val="center"/>
          </w:tcPr>
          <w:p w14:paraId="284DF19A" w14:textId="77777777" w:rsidR="00D94957" w:rsidRPr="00BE2BF1" w:rsidRDefault="00D94957" w:rsidP="00B4398C">
            <w:pPr>
              <w:rPr>
                <w:rFonts w:ascii="Arial" w:hAnsi="Arial" w:cs="Arial"/>
                <w:sz w:val="12"/>
                <w:szCs w:val="12"/>
              </w:rPr>
            </w:pPr>
          </w:p>
        </w:tc>
      </w:tr>
      <w:tr w:rsidR="00FA63FC" w:rsidRPr="00BE2BF1" w14:paraId="78A69C52" w14:textId="77777777" w:rsidTr="00652E82">
        <w:trPr>
          <w:trHeight w:val="216"/>
          <w:jc w:val="center"/>
        </w:trPr>
        <w:tc>
          <w:tcPr>
            <w:tcW w:w="426" w:type="dxa"/>
            <w:vAlign w:val="center"/>
          </w:tcPr>
          <w:p w14:paraId="48FE7FCA" w14:textId="4345671A" w:rsidR="00654B86" w:rsidRPr="00586457" w:rsidRDefault="00654B86" w:rsidP="00FD66F7">
            <w:pPr>
              <w:pStyle w:val="Akapitzlist"/>
              <w:numPr>
                <w:ilvl w:val="0"/>
                <w:numId w:val="27"/>
              </w:numPr>
              <w:ind w:hanging="688"/>
              <w:rPr>
                <w:rFonts w:ascii="Arial" w:hAnsi="Arial" w:cs="Arial"/>
                <w:sz w:val="18"/>
                <w:szCs w:val="18"/>
              </w:rPr>
            </w:pPr>
          </w:p>
        </w:tc>
        <w:tc>
          <w:tcPr>
            <w:tcW w:w="2546" w:type="dxa"/>
            <w:vAlign w:val="center"/>
          </w:tcPr>
          <w:p w14:paraId="6679484A" w14:textId="3645A774" w:rsidR="00654B86" w:rsidRPr="00BE2BF1" w:rsidRDefault="00654B86" w:rsidP="00B4398C">
            <w:pPr>
              <w:rPr>
                <w:rFonts w:ascii="Arial" w:hAnsi="Arial" w:cs="Arial"/>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7036FE" w:rsidRPr="00BE2BF1">
              <w:rPr>
                <w:rFonts w:ascii="Arial" w:hAnsi="Arial" w:cs="Arial"/>
                <w:sz w:val="18"/>
                <w:szCs w:val="18"/>
              </w:rPr>
              <w:t>Liczba E</w:t>
            </w:r>
            <w:r w:rsidRPr="00BE2BF1">
              <w:rPr>
                <w:rFonts w:ascii="Arial" w:hAnsi="Arial" w:cs="Arial"/>
                <w:sz w:val="18"/>
                <w:szCs w:val="18"/>
              </w:rPr>
              <w:t xml:space="preserve">scherichia coli </w:t>
            </w:r>
          </w:p>
        </w:tc>
        <w:tc>
          <w:tcPr>
            <w:tcW w:w="2835" w:type="dxa"/>
            <w:vAlign w:val="center"/>
          </w:tcPr>
          <w:p w14:paraId="55D72BE7" w14:textId="646DA314" w:rsidR="00654B86" w:rsidRPr="00BE2BF1" w:rsidRDefault="00654B86" w:rsidP="00B4398C">
            <w:pPr>
              <w:rPr>
                <w:rFonts w:ascii="Arial" w:hAnsi="Arial" w:cs="Arial"/>
                <w:iCs/>
                <w:sz w:val="14"/>
                <w:szCs w:val="14"/>
              </w:rPr>
            </w:pPr>
            <w:r w:rsidRPr="00BE2BF1">
              <w:rPr>
                <w:rFonts w:ascii="Arial" w:hAnsi="Arial" w:cs="Arial"/>
                <w:color w:val="0000FF"/>
                <w:sz w:val="16"/>
                <w:szCs w:val="16"/>
                <w:vertAlign w:val="superscript"/>
              </w:rPr>
              <w:t>R</w:t>
            </w:r>
            <w:r w:rsidRPr="00BE2BF1">
              <w:rPr>
                <w:rFonts w:ascii="Arial" w:hAnsi="Arial" w:cs="Arial"/>
                <w:sz w:val="16"/>
                <w:szCs w:val="16"/>
              </w:rPr>
              <w:t xml:space="preserve"> PN-EN ISO 9308-1: 2014-12 +A1:2017-04</w:t>
            </w:r>
          </w:p>
        </w:tc>
        <w:tc>
          <w:tcPr>
            <w:tcW w:w="1979" w:type="dxa"/>
            <w:vAlign w:val="center"/>
          </w:tcPr>
          <w:p w14:paraId="74555432" w14:textId="77777777" w:rsidR="00654B86" w:rsidRDefault="00D912D8" w:rsidP="00652E82">
            <w:pPr>
              <w:jc w:val="center"/>
              <w:rPr>
                <w:rFonts w:ascii="Arial" w:hAnsi="Arial" w:cs="Arial"/>
                <w:iCs/>
                <w:sz w:val="16"/>
                <w:szCs w:val="16"/>
              </w:rPr>
            </w:pPr>
            <w:r w:rsidRPr="00BE2BF1">
              <w:rPr>
                <w:rFonts w:ascii="Arial" w:hAnsi="Arial" w:cs="Arial"/>
                <w:iCs/>
                <w:sz w:val="16"/>
                <w:szCs w:val="16"/>
              </w:rPr>
              <w:t xml:space="preserve">(0 </w:t>
            </w:r>
            <w:r w:rsidRPr="00BE2BF1">
              <w:rPr>
                <w:rFonts w:ascii="Arial" w:eastAsia="ArialMT" w:hAnsi="Arial" w:cs="Arial"/>
                <w:bCs/>
                <w:sz w:val="16"/>
                <w:szCs w:val="16"/>
              </w:rPr>
              <w:t>–</w:t>
            </w:r>
            <w:r w:rsidRPr="00BE2BF1">
              <w:rPr>
                <w:rFonts w:ascii="Arial" w:hAnsi="Arial" w:cs="Arial"/>
                <w:iCs/>
                <w:sz w:val="16"/>
                <w:szCs w:val="16"/>
              </w:rPr>
              <w:t>100) jtk/100 ml</w:t>
            </w:r>
          </w:p>
          <w:p w14:paraId="258C393E" w14:textId="008A2689" w:rsidR="00652E82" w:rsidRPr="00BE2BF1" w:rsidRDefault="00652E82" w:rsidP="00652E82">
            <w:pPr>
              <w:jc w:val="center"/>
              <w:rPr>
                <w:rFonts w:ascii="Arial" w:hAnsi="Arial" w:cs="Arial"/>
                <w:iCs/>
                <w:sz w:val="16"/>
                <w:szCs w:val="16"/>
              </w:rPr>
            </w:pPr>
          </w:p>
        </w:tc>
        <w:tc>
          <w:tcPr>
            <w:tcW w:w="715" w:type="dxa"/>
            <w:gridSpan w:val="2"/>
            <w:vMerge w:val="restart"/>
            <w:vAlign w:val="center"/>
          </w:tcPr>
          <w:p w14:paraId="3ABC21C6" w14:textId="36E2CD8D" w:rsidR="00654B86" w:rsidRPr="00BE2BF1" w:rsidRDefault="004A088B" w:rsidP="00CF5EB9">
            <w:pPr>
              <w:jc w:val="center"/>
              <w:rPr>
                <w:rFonts w:ascii="Arial" w:hAnsi="Arial" w:cs="Arial"/>
                <w:sz w:val="18"/>
                <w:szCs w:val="18"/>
              </w:rPr>
            </w:pPr>
            <w:r w:rsidRPr="00BE2BF1">
              <w:rPr>
                <w:rFonts w:ascii="Arial" w:hAnsi="Arial" w:cs="Arial"/>
                <w:sz w:val="18"/>
                <w:szCs w:val="18"/>
              </w:rPr>
              <w:t>1</w:t>
            </w:r>
            <w:r w:rsidR="00383C4E">
              <w:rPr>
                <w:rFonts w:ascii="Arial" w:hAnsi="Arial" w:cs="Arial"/>
                <w:sz w:val="18"/>
                <w:szCs w:val="18"/>
              </w:rPr>
              <w:t>2</w:t>
            </w:r>
            <w:r w:rsidR="00654B86" w:rsidRPr="00BE2BF1">
              <w:rPr>
                <w:rFonts w:ascii="Arial" w:hAnsi="Arial" w:cs="Arial"/>
                <w:sz w:val="18"/>
                <w:szCs w:val="18"/>
              </w:rPr>
              <w:t>0</w:t>
            </w:r>
          </w:p>
        </w:tc>
        <w:tc>
          <w:tcPr>
            <w:tcW w:w="711" w:type="dxa"/>
            <w:vMerge w:val="restart"/>
            <w:vAlign w:val="center"/>
          </w:tcPr>
          <w:p w14:paraId="5E686F23" w14:textId="77777777" w:rsidR="00654B86" w:rsidRPr="00BE2BF1" w:rsidRDefault="00654B86" w:rsidP="00B4398C">
            <w:pPr>
              <w:rPr>
                <w:rFonts w:ascii="Arial" w:hAnsi="Arial" w:cs="Arial"/>
              </w:rPr>
            </w:pPr>
          </w:p>
        </w:tc>
        <w:tc>
          <w:tcPr>
            <w:tcW w:w="710" w:type="dxa"/>
            <w:vMerge w:val="restart"/>
            <w:vAlign w:val="center"/>
          </w:tcPr>
          <w:p w14:paraId="677C731F" w14:textId="77777777" w:rsidR="00654B86" w:rsidRPr="00BE2BF1" w:rsidRDefault="00654B86" w:rsidP="00B4398C">
            <w:pPr>
              <w:rPr>
                <w:rFonts w:ascii="Arial" w:hAnsi="Arial" w:cs="Arial"/>
              </w:rPr>
            </w:pPr>
          </w:p>
        </w:tc>
        <w:tc>
          <w:tcPr>
            <w:tcW w:w="710" w:type="dxa"/>
            <w:vMerge w:val="restart"/>
            <w:vAlign w:val="center"/>
          </w:tcPr>
          <w:p w14:paraId="2C594B33" w14:textId="77777777" w:rsidR="00654B86" w:rsidRPr="00BE2BF1" w:rsidRDefault="00654B86" w:rsidP="00B4398C">
            <w:pPr>
              <w:rPr>
                <w:rFonts w:ascii="Arial" w:hAnsi="Arial" w:cs="Arial"/>
              </w:rPr>
            </w:pPr>
          </w:p>
        </w:tc>
      </w:tr>
      <w:tr w:rsidR="00FA63FC" w:rsidRPr="00BE2BF1" w14:paraId="396A0FDB" w14:textId="77777777" w:rsidTr="00652E82">
        <w:trPr>
          <w:trHeight w:val="135"/>
          <w:jc w:val="center"/>
        </w:trPr>
        <w:tc>
          <w:tcPr>
            <w:tcW w:w="426" w:type="dxa"/>
            <w:vAlign w:val="center"/>
          </w:tcPr>
          <w:p w14:paraId="2AC7E9DB" w14:textId="52B433D7" w:rsidR="00654B86" w:rsidRPr="00586457" w:rsidRDefault="00654B86" w:rsidP="00FD66F7">
            <w:pPr>
              <w:pStyle w:val="Akapitzlist"/>
              <w:numPr>
                <w:ilvl w:val="0"/>
                <w:numId w:val="27"/>
              </w:numPr>
              <w:ind w:hanging="688"/>
              <w:rPr>
                <w:rFonts w:ascii="Arial" w:hAnsi="Arial" w:cs="Arial"/>
                <w:sz w:val="18"/>
                <w:szCs w:val="18"/>
              </w:rPr>
            </w:pPr>
          </w:p>
        </w:tc>
        <w:tc>
          <w:tcPr>
            <w:tcW w:w="2546" w:type="dxa"/>
            <w:vAlign w:val="center"/>
          </w:tcPr>
          <w:p w14:paraId="526337F8" w14:textId="33888C53" w:rsidR="00654B86" w:rsidRPr="00BE2BF1" w:rsidRDefault="00776328" w:rsidP="00B4398C">
            <w:pPr>
              <w:rPr>
                <w:rFonts w:ascii="Arial" w:hAnsi="Arial" w:cs="Arial"/>
                <w:b/>
                <w:color w:val="0000FF"/>
                <w:sz w:val="18"/>
                <w:szCs w:val="18"/>
                <w:vertAlign w:val="super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Pr="00BE2BF1">
              <w:rPr>
                <w:rFonts w:ascii="Arial" w:hAnsi="Arial" w:cs="Arial"/>
                <w:sz w:val="16"/>
                <w:szCs w:val="16"/>
              </w:rPr>
              <w:t>Najbardziej prawdopodobna</w:t>
            </w:r>
            <w:r w:rsidRPr="00BE2BF1">
              <w:rPr>
                <w:rFonts w:ascii="Arial" w:hAnsi="Arial" w:cs="Arial"/>
                <w:sz w:val="16"/>
                <w:szCs w:val="16"/>
                <w:vertAlign w:val="subscript"/>
              </w:rPr>
              <w:t xml:space="preserve"> </w:t>
            </w:r>
            <w:r w:rsidRPr="00BE2BF1">
              <w:rPr>
                <w:rFonts w:ascii="Arial" w:hAnsi="Arial" w:cs="Arial"/>
                <w:sz w:val="16"/>
                <w:szCs w:val="16"/>
              </w:rPr>
              <w:t>liczba Escherichia coli</w:t>
            </w:r>
          </w:p>
        </w:tc>
        <w:tc>
          <w:tcPr>
            <w:tcW w:w="2835" w:type="dxa"/>
            <w:vAlign w:val="center"/>
          </w:tcPr>
          <w:p w14:paraId="436714E3" w14:textId="5D162575" w:rsidR="00654B86" w:rsidRPr="00BE2BF1" w:rsidRDefault="00654B86" w:rsidP="00B4398C">
            <w:pPr>
              <w:rPr>
                <w:rFonts w:ascii="Arial" w:hAnsi="Arial" w:cs="Arial"/>
                <w:iCs/>
                <w:sz w:val="14"/>
                <w:szCs w:val="14"/>
              </w:rPr>
            </w:pPr>
            <w:r w:rsidRPr="00BE2BF1">
              <w:rPr>
                <w:rFonts w:ascii="Arial" w:hAnsi="Arial" w:cs="Arial"/>
                <w:color w:val="0000FF"/>
                <w:sz w:val="16"/>
                <w:szCs w:val="16"/>
                <w:vertAlign w:val="superscript"/>
              </w:rPr>
              <w:t>R</w:t>
            </w:r>
            <w:r w:rsidRPr="00BE2BF1">
              <w:rPr>
                <w:rFonts w:ascii="Arial" w:hAnsi="Arial" w:cs="Arial"/>
                <w:sz w:val="16"/>
                <w:szCs w:val="16"/>
              </w:rPr>
              <w:t xml:space="preserve"> PN-EN ISO 9308-2: 2014-06</w:t>
            </w:r>
          </w:p>
        </w:tc>
        <w:tc>
          <w:tcPr>
            <w:tcW w:w="1979" w:type="dxa"/>
            <w:vAlign w:val="center"/>
          </w:tcPr>
          <w:p w14:paraId="773C0352" w14:textId="1752C378" w:rsidR="00D912D8" w:rsidRPr="00BE2BF1" w:rsidRDefault="00D912D8" w:rsidP="00652E82">
            <w:pPr>
              <w:ind w:right="-117" w:hanging="250"/>
              <w:jc w:val="center"/>
              <w:rPr>
                <w:rFonts w:ascii="Arial" w:hAnsi="Arial" w:cs="Arial"/>
                <w:iCs/>
                <w:sz w:val="16"/>
                <w:szCs w:val="16"/>
              </w:rPr>
            </w:pPr>
            <w:r w:rsidRPr="00BE2BF1">
              <w:rPr>
                <w:rFonts w:ascii="Arial" w:hAnsi="Arial" w:cs="Arial"/>
                <w:iCs/>
                <w:sz w:val="16"/>
                <w:szCs w:val="16"/>
              </w:rPr>
              <w:t>(0 –2420)</w:t>
            </w:r>
            <w:r w:rsidR="00853A73" w:rsidRPr="00BE2BF1">
              <w:rPr>
                <w:rFonts w:ascii="Arial" w:hAnsi="Arial" w:cs="Arial"/>
                <w:iCs/>
                <w:sz w:val="16"/>
                <w:szCs w:val="16"/>
              </w:rPr>
              <w:t xml:space="preserve"> </w:t>
            </w:r>
            <w:r w:rsidR="00300DE0" w:rsidRPr="00BE2BF1">
              <w:rPr>
                <w:rFonts w:ascii="Arial" w:hAnsi="Arial" w:cs="Arial"/>
                <w:iCs/>
                <w:sz w:val="16"/>
                <w:szCs w:val="16"/>
              </w:rPr>
              <w:t>NPL</w:t>
            </w:r>
            <w:r w:rsidRPr="00BE2BF1">
              <w:rPr>
                <w:rFonts w:ascii="Arial" w:hAnsi="Arial" w:cs="Arial"/>
                <w:iCs/>
                <w:sz w:val="16"/>
                <w:szCs w:val="16"/>
              </w:rPr>
              <w:t>/100 ml</w:t>
            </w:r>
          </w:p>
          <w:p w14:paraId="4A6E0D3F" w14:textId="77777777" w:rsidR="00654B86" w:rsidRPr="00BE2BF1" w:rsidRDefault="00654B86" w:rsidP="00652E82">
            <w:pPr>
              <w:jc w:val="center"/>
              <w:rPr>
                <w:rFonts w:ascii="Arial" w:hAnsi="Arial" w:cs="Arial"/>
                <w:iCs/>
                <w:sz w:val="14"/>
                <w:szCs w:val="14"/>
              </w:rPr>
            </w:pPr>
          </w:p>
        </w:tc>
        <w:tc>
          <w:tcPr>
            <w:tcW w:w="715" w:type="dxa"/>
            <w:gridSpan w:val="2"/>
            <w:vMerge/>
            <w:vAlign w:val="center"/>
          </w:tcPr>
          <w:p w14:paraId="6499229A" w14:textId="6C81CBA3" w:rsidR="00654B86" w:rsidRPr="00BE2BF1" w:rsidRDefault="00654B86" w:rsidP="00CF5EB9">
            <w:pPr>
              <w:jc w:val="center"/>
              <w:rPr>
                <w:rFonts w:ascii="Arial" w:hAnsi="Arial" w:cs="Arial"/>
                <w:sz w:val="18"/>
                <w:szCs w:val="18"/>
              </w:rPr>
            </w:pPr>
          </w:p>
        </w:tc>
        <w:tc>
          <w:tcPr>
            <w:tcW w:w="711" w:type="dxa"/>
            <w:vMerge/>
            <w:vAlign w:val="center"/>
          </w:tcPr>
          <w:p w14:paraId="61D15B7D" w14:textId="77777777" w:rsidR="00654B86" w:rsidRPr="00BE2BF1" w:rsidRDefault="00654B86" w:rsidP="00B4398C">
            <w:pPr>
              <w:rPr>
                <w:rFonts w:ascii="Arial" w:hAnsi="Arial" w:cs="Arial"/>
              </w:rPr>
            </w:pPr>
          </w:p>
        </w:tc>
        <w:tc>
          <w:tcPr>
            <w:tcW w:w="710" w:type="dxa"/>
            <w:vMerge/>
            <w:vAlign w:val="center"/>
          </w:tcPr>
          <w:p w14:paraId="37AFB9AE" w14:textId="77777777" w:rsidR="00654B86" w:rsidRPr="00BE2BF1" w:rsidRDefault="00654B86" w:rsidP="00B4398C">
            <w:pPr>
              <w:rPr>
                <w:rFonts w:ascii="Arial" w:hAnsi="Arial" w:cs="Arial"/>
              </w:rPr>
            </w:pPr>
          </w:p>
        </w:tc>
        <w:tc>
          <w:tcPr>
            <w:tcW w:w="710" w:type="dxa"/>
            <w:vMerge/>
            <w:vAlign w:val="center"/>
          </w:tcPr>
          <w:p w14:paraId="6B7317EF" w14:textId="77777777" w:rsidR="00654B86" w:rsidRPr="00BE2BF1" w:rsidRDefault="00654B86" w:rsidP="00B4398C">
            <w:pPr>
              <w:rPr>
                <w:rFonts w:ascii="Arial" w:hAnsi="Arial" w:cs="Arial"/>
              </w:rPr>
            </w:pPr>
          </w:p>
        </w:tc>
      </w:tr>
      <w:tr w:rsidR="00FA63FC" w:rsidRPr="00BE2BF1" w14:paraId="272F9AA4" w14:textId="77777777" w:rsidTr="00652E82">
        <w:trPr>
          <w:trHeight w:val="284"/>
          <w:jc w:val="center"/>
        </w:trPr>
        <w:tc>
          <w:tcPr>
            <w:tcW w:w="426" w:type="dxa"/>
            <w:vAlign w:val="center"/>
          </w:tcPr>
          <w:p w14:paraId="34EF0AEB" w14:textId="31252E7E" w:rsidR="00D94957" w:rsidRPr="00586457" w:rsidRDefault="00D94957" w:rsidP="00FD66F7">
            <w:pPr>
              <w:pStyle w:val="Akapitzlist"/>
              <w:numPr>
                <w:ilvl w:val="0"/>
                <w:numId w:val="27"/>
              </w:numPr>
              <w:ind w:hanging="688"/>
              <w:rPr>
                <w:rFonts w:ascii="Arial" w:hAnsi="Arial" w:cs="Arial"/>
                <w:sz w:val="18"/>
                <w:szCs w:val="18"/>
              </w:rPr>
            </w:pPr>
          </w:p>
        </w:tc>
        <w:tc>
          <w:tcPr>
            <w:tcW w:w="2546" w:type="dxa"/>
            <w:vAlign w:val="center"/>
          </w:tcPr>
          <w:p w14:paraId="5182A25A" w14:textId="7AF5E063" w:rsidR="00D94957" w:rsidRPr="00BE2BF1" w:rsidRDefault="004F281E" w:rsidP="005C7A3D">
            <w:pPr>
              <w:ind w:right="-107"/>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D94957" w:rsidRPr="00BE2BF1">
              <w:rPr>
                <w:rFonts w:ascii="Arial" w:hAnsi="Arial" w:cs="Arial"/>
                <w:bCs/>
                <w:sz w:val="16"/>
                <w:szCs w:val="16"/>
              </w:rPr>
              <w:t>Ogólna liczba mikroorganizmów  w</w:t>
            </w:r>
            <w:r w:rsidR="0028600C" w:rsidRPr="00BE2BF1">
              <w:rPr>
                <w:rFonts w:ascii="Arial" w:hAnsi="Arial" w:cs="Arial"/>
                <w:bCs/>
                <w:sz w:val="16"/>
                <w:szCs w:val="16"/>
              </w:rPr>
              <w:t xml:space="preserve"> temp. </w:t>
            </w:r>
            <w:r w:rsidR="00D94957" w:rsidRPr="00BE2BF1">
              <w:rPr>
                <w:rFonts w:ascii="Arial" w:hAnsi="Arial" w:cs="Arial"/>
                <w:bCs/>
                <w:sz w:val="16"/>
                <w:szCs w:val="16"/>
              </w:rPr>
              <w:t>22</w:t>
            </w:r>
            <w:r w:rsidR="0028600C" w:rsidRPr="00BE2BF1">
              <w:rPr>
                <w:rFonts w:ascii="Arial" w:hAnsi="Arial" w:cs="Arial"/>
                <w:bCs/>
                <w:sz w:val="16"/>
                <w:szCs w:val="16"/>
              </w:rPr>
              <w:t xml:space="preserve"> </w:t>
            </w:r>
            <w:r w:rsidR="00D94957" w:rsidRPr="00BE2BF1">
              <w:rPr>
                <w:rFonts w:ascii="Arial" w:hAnsi="Arial" w:cs="Arial"/>
                <w:bCs/>
                <w:sz w:val="16"/>
                <w:szCs w:val="16"/>
              </w:rPr>
              <w:t xml:space="preserve">ºC </w:t>
            </w:r>
          </w:p>
        </w:tc>
        <w:tc>
          <w:tcPr>
            <w:tcW w:w="2835" w:type="dxa"/>
            <w:vAlign w:val="center"/>
          </w:tcPr>
          <w:p w14:paraId="2B290EE0" w14:textId="7FE92447" w:rsidR="00D94957" w:rsidRPr="00BE2BF1" w:rsidRDefault="00654B86" w:rsidP="00B4398C">
            <w:pPr>
              <w:rPr>
                <w:rFonts w:ascii="Arial" w:hAnsi="Arial" w:cs="Arial"/>
                <w:iCs/>
                <w:sz w:val="16"/>
                <w:szCs w:val="16"/>
              </w:rPr>
            </w:pPr>
            <w:r w:rsidRPr="00BE2BF1">
              <w:rPr>
                <w:rFonts w:ascii="Arial" w:hAnsi="Arial" w:cs="Arial"/>
                <w:color w:val="0000FF"/>
                <w:sz w:val="16"/>
                <w:szCs w:val="16"/>
                <w:vertAlign w:val="superscript"/>
              </w:rPr>
              <w:t>R</w:t>
            </w:r>
            <w:r w:rsidRPr="00BE2BF1">
              <w:rPr>
                <w:rFonts w:ascii="Arial" w:hAnsi="Arial" w:cs="Arial"/>
                <w:sz w:val="16"/>
                <w:szCs w:val="16"/>
              </w:rPr>
              <w:t xml:space="preserve"> PN- EN ISO 6222:2004</w:t>
            </w:r>
          </w:p>
        </w:tc>
        <w:tc>
          <w:tcPr>
            <w:tcW w:w="1979" w:type="dxa"/>
            <w:vAlign w:val="center"/>
          </w:tcPr>
          <w:p w14:paraId="684CBC95" w14:textId="2801AF78" w:rsidR="00D94957" w:rsidRPr="00BE2BF1" w:rsidRDefault="00D912D8" w:rsidP="00652E82">
            <w:pPr>
              <w:jc w:val="center"/>
              <w:rPr>
                <w:rFonts w:ascii="Arial" w:hAnsi="Arial" w:cs="Arial"/>
                <w:iCs/>
                <w:sz w:val="16"/>
                <w:szCs w:val="16"/>
              </w:rPr>
            </w:pPr>
            <w:r w:rsidRPr="00BE2BF1">
              <w:rPr>
                <w:rFonts w:ascii="Arial" w:hAnsi="Arial" w:cs="Arial"/>
                <w:iCs/>
                <w:sz w:val="16"/>
                <w:szCs w:val="16"/>
              </w:rPr>
              <w:t xml:space="preserve">(0 </w:t>
            </w:r>
            <w:r w:rsidRPr="00BE2BF1">
              <w:rPr>
                <w:rFonts w:ascii="Arial" w:eastAsia="ArialMT" w:hAnsi="Arial" w:cs="Arial"/>
                <w:bCs/>
                <w:sz w:val="16"/>
                <w:szCs w:val="16"/>
              </w:rPr>
              <w:t>–</w:t>
            </w:r>
            <w:r w:rsidRPr="00BE2BF1">
              <w:rPr>
                <w:rFonts w:ascii="Arial" w:hAnsi="Arial" w:cs="Arial"/>
                <w:iCs/>
                <w:sz w:val="16"/>
                <w:szCs w:val="16"/>
              </w:rPr>
              <w:t>300) jtk/1 ml</w:t>
            </w:r>
          </w:p>
          <w:p w14:paraId="18890E8E" w14:textId="77777777" w:rsidR="00D94957" w:rsidRPr="00BE2BF1" w:rsidRDefault="00D94957" w:rsidP="00652E82">
            <w:pPr>
              <w:jc w:val="center"/>
              <w:rPr>
                <w:rFonts w:ascii="Arial" w:hAnsi="Arial" w:cs="Arial"/>
                <w:iCs/>
                <w:sz w:val="14"/>
                <w:szCs w:val="14"/>
              </w:rPr>
            </w:pPr>
          </w:p>
        </w:tc>
        <w:tc>
          <w:tcPr>
            <w:tcW w:w="715" w:type="dxa"/>
            <w:gridSpan w:val="2"/>
            <w:vAlign w:val="center"/>
          </w:tcPr>
          <w:p w14:paraId="612C6E08" w14:textId="68ABC61A" w:rsidR="00D94957" w:rsidRPr="00BE2BF1" w:rsidRDefault="00383C4E" w:rsidP="00CF5EB9">
            <w:pPr>
              <w:jc w:val="center"/>
              <w:rPr>
                <w:rFonts w:ascii="Arial" w:hAnsi="Arial" w:cs="Arial"/>
                <w:sz w:val="18"/>
                <w:szCs w:val="18"/>
              </w:rPr>
            </w:pPr>
            <w:r>
              <w:rPr>
                <w:rFonts w:ascii="Arial" w:hAnsi="Arial" w:cs="Arial"/>
                <w:sz w:val="18"/>
                <w:szCs w:val="18"/>
              </w:rPr>
              <w:t>110</w:t>
            </w:r>
          </w:p>
        </w:tc>
        <w:tc>
          <w:tcPr>
            <w:tcW w:w="711" w:type="dxa"/>
            <w:vAlign w:val="center"/>
          </w:tcPr>
          <w:p w14:paraId="00860DC4" w14:textId="77777777" w:rsidR="00D94957" w:rsidRPr="00BE2BF1" w:rsidRDefault="00D94957" w:rsidP="00B4398C">
            <w:pPr>
              <w:rPr>
                <w:rFonts w:ascii="Arial" w:hAnsi="Arial" w:cs="Arial"/>
              </w:rPr>
            </w:pPr>
          </w:p>
        </w:tc>
        <w:tc>
          <w:tcPr>
            <w:tcW w:w="710" w:type="dxa"/>
            <w:vAlign w:val="center"/>
          </w:tcPr>
          <w:p w14:paraId="31CAB80D" w14:textId="77777777" w:rsidR="00D94957" w:rsidRPr="00BE2BF1" w:rsidRDefault="00D94957" w:rsidP="00B4398C">
            <w:pPr>
              <w:rPr>
                <w:rFonts w:ascii="Arial" w:hAnsi="Arial" w:cs="Arial"/>
              </w:rPr>
            </w:pPr>
          </w:p>
        </w:tc>
        <w:tc>
          <w:tcPr>
            <w:tcW w:w="710" w:type="dxa"/>
            <w:vAlign w:val="center"/>
          </w:tcPr>
          <w:p w14:paraId="490385C4" w14:textId="77777777" w:rsidR="00D94957" w:rsidRPr="00BE2BF1" w:rsidRDefault="00D94957" w:rsidP="00B4398C">
            <w:pPr>
              <w:rPr>
                <w:rFonts w:ascii="Arial" w:hAnsi="Arial" w:cs="Arial"/>
              </w:rPr>
            </w:pPr>
          </w:p>
        </w:tc>
      </w:tr>
      <w:tr w:rsidR="009C1284" w:rsidRPr="00BE2BF1" w14:paraId="52351D3A" w14:textId="77777777" w:rsidTr="008D5097">
        <w:trPr>
          <w:trHeight w:val="131"/>
          <w:jc w:val="center"/>
        </w:trPr>
        <w:tc>
          <w:tcPr>
            <w:tcW w:w="10632" w:type="dxa"/>
            <w:gridSpan w:val="9"/>
            <w:vAlign w:val="center"/>
          </w:tcPr>
          <w:p w14:paraId="684C4D0F" w14:textId="77777777" w:rsidR="009C1284" w:rsidRPr="00BE2BF1" w:rsidRDefault="009C1284" w:rsidP="00CF5EB9">
            <w:pPr>
              <w:jc w:val="center"/>
              <w:rPr>
                <w:rFonts w:ascii="Arial" w:hAnsi="Arial" w:cs="Arial"/>
                <w:color w:val="0000FF"/>
                <w:sz w:val="18"/>
                <w:szCs w:val="18"/>
              </w:rPr>
            </w:pPr>
            <w:r w:rsidRPr="00BE2BF1">
              <w:rPr>
                <w:rFonts w:ascii="Arial" w:hAnsi="Arial" w:cs="Arial"/>
                <w:color w:val="0000FF"/>
                <w:sz w:val="18"/>
                <w:szCs w:val="18"/>
              </w:rPr>
              <w:t>Parametry grupy B</w:t>
            </w:r>
          </w:p>
        </w:tc>
      </w:tr>
      <w:tr w:rsidR="00FA63FC" w:rsidRPr="00BE2BF1" w14:paraId="313619FB" w14:textId="77777777" w:rsidTr="00FA63FC">
        <w:trPr>
          <w:trHeight w:val="284"/>
          <w:jc w:val="center"/>
        </w:trPr>
        <w:tc>
          <w:tcPr>
            <w:tcW w:w="426" w:type="dxa"/>
            <w:vAlign w:val="center"/>
          </w:tcPr>
          <w:p w14:paraId="5AAF1FAC" w14:textId="48F67FA0" w:rsidR="00D94957" w:rsidRPr="00586457" w:rsidRDefault="00D94957" w:rsidP="00FD66F7">
            <w:pPr>
              <w:pStyle w:val="Akapitzlist"/>
              <w:numPr>
                <w:ilvl w:val="0"/>
                <w:numId w:val="27"/>
              </w:numPr>
              <w:ind w:right="597" w:hanging="688"/>
              <w:rPr>
                <w:rFonts w:ascii="Arial" w:hAnsi="Arial" w:cs="Arial"/>
                <w:sz w:val="18"/>
                <w:szCs w:val="18"/>
              </w:rPr>
            </w:pPr>
          </w:p>
        </w:tc>
        <w:tc>
          <w:tcPr>
            <w:tcW w:w="2546" w:type="dxa"/>
            <w:vAlign w:val="center"/>
          </w:tcPr>
          <w:p w14:paraId="0B5EEF04" w14:textId="795266CC" w:rsidR="00D94957" w:rsidRPr="00BE2BF1" w:rsidRDefault="004F281E"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7036FE" w:rsidRPr="00BE2BF1">
              <w:rPr>
                <w:rFonts w:ascii="Arial" w:hAnsi="Arial" w:cs="Arial"/>
                <w:bCs/>
                <w:sz w:val="18"/>
                <w:szCs w:val="18"/>
              </w:rPr>
              <w:t>Liczba e</w:t>
            </w:r>
            <w:r w:rsidR="00D94957" w:rsidRPr="00BE2BF1">
              <w:rPr>
                <w:rFonts w:ascii="Arial" w:hAnsi="Arial" w:cs="Arial"/>
                <w:bCs/>
                <w:sz w:val="18"/>
                <w:szCs w:val="18"/>
              </w:rPr>
              <w:t>nterokok</w:t>
            </w:r>
            <w:r w:rsidR="007036FE" w:rsidRPr="00BE2BF1">
              <w:rPr>
                <w:rFonts w:ascii="Arial" w:hAnsi="Arial" w:cs="Arial"/>
                <w:bCs/>
                <w:sz w:val="18"/>
                <w:szCs w:val="18"/>
              </w:rPr>
              <w:t>ów kałowych</w:t>
            </w:r>
            <w:r w:rsidR="00D94957" w:rsidRPr="00BE2BF1">
              <w:rPr>
                <w:rFonts w:ascii="Arial" w:hAnsi="Arial" w:cs="Arial"/>
                <w:bCs/>
                <w:sz w:val="18"/>
                <w:szCs w:val="18"/>
              </w:rPr>
              <w:t xml:space="preserve"> </w:t>
            </w:r>
          </w:p>
        </w:tc>
        <w:tc>
          <w:tcPr>
            <w:tcW w:w="2835" w:type="dxa"/>
            <w:vAlign w:val="center"/>
          </w:tcPr>
          <w:p w14:paraId="3DFED6FC" w14:textId="525164C2" w:rsidR="00D94957" w:rsidRPr="00BE2BF1" w:rsidRDefault="00654B86" w:rsidP="00B4398C">
            <w:pPr>
              <w:rPr>
                <w:rFonts w:ascii="Arial" w:hAnsi="Arial" w:cs="Arial"/>
                <w:iCs/>
                <w:sz w:val="16"/>
                <w:szCs w:val="16"/>
              </w:rPr>
            </w:pPr>
            <w:r w:rsidRPr="00BE2BF1">
              <w:rPr>
                <w:rFonts w:ascii="Arial" w:hAnsi="Arial" w:cs="Arial"/>
                <w:color w:val="0000FF"/>
                <w:sz w:val="16"/>
                <w:szCs w:val="16"/>
                <w:vertAlign w:val="superscript"/>
              </w:rPr>
              <w:t>R</w:t>
            </w:r>
            <w:r w:rsidRPr="00BE2BF1">
              <w:rPr>
                <w:rFonts w:ascii="Arial" w:hAnsi="Arial" w:cs="Arial"/>
                <w:sz w:val="16"/>
                <w:szCs w:val="16"/>
              </w:rPr>
              <w:t xml:space="preserve"> </w:t>
            </w:r>
            <w:r w:rsidRPr="00BE2BF1">
              <w:rPr>
                <w:rFonts w:ascii="Arial" w:hAnsi="Arial" w:cs="Arial"/>
                <w:sz w:val="16"/>
                <w:szCs w:val="16"/>
                <w:lang w:val="de-DE"/>
              </w:rPr>
              <w:t>PN-EN ISO 7899-2: 2004</w:t>
            </w:r>
          </w:p>
        </w:tc>
        <w:tc>
          <w:tcPr>
            <w:tcW w:w="1979" w:type="dxa"/>
            <w:vAlign w:val="center"/>
          </w:tcPr>
          <w:p w14:paraId="0BC34AA1" w14:textId="77777777" w:rsidR="00D94957" w:rsidRPr="00BE2BF1" w:rsidRDefault="00D94957" w:rsidP="00CF5EB9">
            <w:pPr>
              <w:jc w:val="center"/>
              <w:rPr>
                <w:rFonts w:ascii="Arial" w:hAnsi="Arial" w:cs="Arial"/>
                <w:iCs/>
                <w:sz w:val="14"/>
                <w:szCs w:val="14"/>
              </w:rPr>
            </w:pPr>
          </w:p>
          <w:p w14:paraId="7F1C6806" w14:textId="77777777" w:rsidR="00AB45F8" w:rsidRPr="00BE2BF1" w:rsidRDefault="00AB45F8" w:rsidP="00CF5EB9">
            <w:pPr>
              <w:jc w:val="center"/>
              <w:rPr>
                <w:rFonts w:ascii="Arial" w:hAnsi="Arial" w:cs="Arial"/>
                <w:iCs/>
                <w:sz w:val="16"/>
                <w:szCs w:val="16"/>
              </w:rPr>
            </w:pPr>
            <w:r w:rsidRPr="00BE2BF1">
              <w:rPr>
                <w:rFonts w:ascii="Arial" w:hAnsi="Arial" w:cs="Arial"/>
                <w:iCs/>
                <w:sz w:val="16"/>
                <w:szCs w:val="16"/>
              </w:rPr>
              <w:t xml:space="preserve">(0 </w:t>
            </w:r>
            <w:r w:rsidRPr="00BE2BF1">
              <w:rPr>
                <w:rFonts w:ascii="Arial" w:eastAsia="ArialMT" w:hAnsi="Arial" w:cs="Arial"/>
                <w:bCs/>
                <w:sz w:val="16"/>
                <w:szCs w:val="16"/>
              </w:rPr>
              <w:t>–</w:t>
            </w:r>
            <w:r w:rsidRPr="00BE2BF1">
              <w:rPr>
                <w:rFonts w:ascii="Arial" w:hAnsi="Arial" w:cs="Arial"/>
                <w:iCs/>
                <w:sz w:val="16"/>
                <w:szCs w:val="16"/>
              </w:rPr>
              <w:t>100) jtk/100 ml</w:t>
            </w:r>
          </w:p>
          <w:p w14:paraId="12EF9211" w14:textId="77777777" w:rsidR="00D94957" w:rsidRPr="00BE2BF1" w:rsidRDefault="00D94957" w:rsidP="00CF5EB9">
            <w:pPr>
              <w:jc w:val="center"/>
              <w:rPr>
                <w:rFonts w:ascii="Arial" w:hAnsi="Arial" w:cs="Arial"/>
                <w:iCs/>
                <w:sz w:val="14"/>
                <w:szCs w:val="14"/>
              </w:rPr>
            </w:pPr>
          </w:p>
        </w:tc>
        <w:tc>
          <w:tcPr>
            <w:tcW w:w="715" w:type="dxa"/>
            <w:gridSpan w:val="2"/>
            <w:vAlign w:val="center"/>
          </w:tcPr>
          <w:p w14:paraId="748A63DA" w14:textId="5941B8DD" w:rsidR="00D94957" w:rsidRPr="00BE2BF1" w:rsidRDefault="00383C4E" w:rsidP="00CF5EB9">
            <w:pPr>
              <w:jc w:val="center"/>
              <w:rPr>
                <w:rFonts w:ascii="Arial" w:hAnsi="Arial" w:cs="Arial"/>
                <w:sz w:val="18"/>
                <w:szCs w:val="18"/>
              </w:rPr>
            </w:pPr>
            <w:r>
              <w:rPr>
                <w:rFonts w:ascii="Arial" w:hAnsi="Arial" w:cs="Arial"/>
                <w:sz w:val="18"/>
                <w:szCs w:val="18"/>
              </w:rPr>
              <w:t>120</w:t>
            </w:r>
          </w:p>
        </w:tc>
        <w:tc>
          <w:tcPr>
            <w:tcW w:w="711" w:type="dxa"/>
            <w:vAlign w:val="center"/>
          </w:tcPr>
          <w:p w14:paraId="7C258805" w14:textId="77777777" w:rsidR="00D94957" w:rsidRPr="00BE2BF1" w:rsidRDefault="00D94957" w:rsidP="00B4398C">
            <w:pPr>
              <w:rPr>
                <w:rFonts w:ascii="Arial" w:hAnsi="Arial" w:cs="Arial"/>
              </w:rPr>
            </w:pPr>
          </w:p>
        </w:tc>
        <w:tc>
          <w:tcPr>
            <w:tcW w:w="710" w:type="dxa"/>
            <w:vAlign w:val="center"/>
          </w:tcPr>
          <w:p w14:paraId="46E02253" w14:textId="77777777" w:rsidR="00D94957" w:rsidRPr="00BE2BF1" w:rsidRDefault="00D94957" w:rsidP="00B4398C">
            <w:pPr>
              <w:rPr>
                <w:rFonts w:ascii="Arial" w:hAnsi="Arial" w:cs="Arial"/>
              </w:rPr>
            </w:pPr>
          </w:p>
        </w:tc>
        <w:tc>
          <w:tcPr>
            <w:tcW w:w="710" w:type="dxa"/>
            <w:vAlign w:val="center"/>
          </w:tcPr>
          <w:p w14:paraId="1F91A365" w14:textId="77777777" w:rsidR="00D94957" w:rsidRPr="00BE2BF1" w:rsidRDefault="00D94957" w:rsidP="00B4398C">
            <w:pPr>
              <w:rPr>
                <w:rFonts w:ascii="Arial" w:hAnsi="Arial" w:cs="Arial"/>
              </w:rPr>
            </w:pPr>
          </w:p>
        </w:tc>
      </w:tr>
      <w:tr w:rsidR="00FA63FC" w:rsidRPr="00BE2BF1" w14:paraId="453EDFF8" w14:textId="77777777" w:rsidTr="00FA63FC">
        <w:trPr>
          <w:trHeight w:val="284"/>
          <w:jc w:val="center"/>
        </w:trPr>
        <w:tc>
          <w:tcPr>
            <w:tcW w:w="426" w:type="dxa"/>
            <w:vAlign w:val="center"/>
          </w:tcPr>
          <w:p w14:paraId="038F862F" w14:textId="44FF5092" w:rsidR="00D94957" w:rsidRPr="00586457" w:rsidRDefault="00D94957" w:rsidP="00586457">
            <w:pPr>
              <w:pStyle w:val="Akapitzlist"/>
              <w:numPr>
                <w:ilvl w:val="0"/>
                <w:numId w:val="27"/>
              </w:numPr>
              <w:ind w:right="597" w:hanging="688"/>
              <w:rPr>
                <w:rFonts w:ascii="Arial" w:hAnsi="Arial" w:cs="Arial"/>
                <w:sz w:val="18"/>
                <w:szCs w:val="18"/>
              </w:rPr>
            </w:pPr>
          </w:p>
        </w:tc>
        <w:tc>
          <w:tcPr>
            <w:tcW w:w="2546" w:type="dxa"/>
            <w:vAlign w:val="center"/>
          </w:tcPr>
          <w:p w14:paraId="341B5DF1" w14:textId="08860E31" w:rsidR="00D94957" w:rsidRPr="00BE2BF1" w:rsidRDefault="004F281E" w:rsidP="00B4398C">
            <w:pPr>
              <w:rPr>
                <w:rFonts w:ascii="Arial" w:hAnsi="Arial" w:cs="Arial"/>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7036FE" w:rsidRPr="00BE2BF1">
              <w:rPr>
                <w:rFonts w:ascii="Arial" w:hAnsi="Arial" w:cs="Arial"/>
                <w:sz w:val="18"/>
                <w:szCs w:val="18"/>
              </w:rPr>
              <w:t>Liczba C</w:t>
            </w:r>
            <w:r w:rsidR="00D94957" w:rsidRPr="00BE2BF1">
              <w:rPr>
                <w:rFonts w:ascii="Arial" w:hAnsi="Arial" w:cs="Arial"/>
                <w:sz w:val="18"/>
                <w:szCs w:val="18"/>
              </w:rPr>
              <w:t xml:space="preserve">lostridium </w:t>
            </w:r>
            <w:proofErr w:type="spellStart"/>
            <w:r w:rsidR="00D94957" w:rsidRPr="00BE2BF1">
              <w:rPr>
                <w:rFonts w:ascii="Arial" w:hAnsi="Arial" w:cs="Arial"/>
                <w:sz w:val="18"/>
                <w:szCs w:val="18"/>
              </w:rPr>
              <w:t>perfringens</w:t>
            </w:r>
            <w:proofErr w:type="spellEnd"/>
            <w:r w:rsidR="00D94957" w:rsidRPr="00BE2BF1">
              <w:rPr>
                <w:rFonts w:ascii="Arial" w:hAnsi="Arial" w:cs="Arial"/>
                <w:sz w:val="18"/>
                <w:szCs w:val="18"/>
              </w:rPr>
              <w:t xml:space="preserve"> (łącznie z</w:t>
            </w:r>
            <w:r w:rsidR="006720E5">
              <w:rPr>
                <w:rFonts w:ascii="Arial" w:hAnsi="Arial" w:cs="Arial"/>
                <w:sz w:val="18"/>
                <w:szCs w:val="18"/>
              </w:rPr>
              <w:t xml:space="preserve"> przetrwalnikami</w:t>
            </w:r>
            <w:r w:rsidR="00D94957" w:rsidRPr="00BE2BF1">
              <w:rPr>
                <w:rFonts w:ascii="Arial" w:hAnsi="Arial" w:cs="Arial"/>
                <w:sz w:val="18"/>
                <w:szCs w:val="18"/>
              </w:rPr>
              <w:t>)</w:t>
            </w:r>
            <w:r w:rsidR="00D94957" w:rsidRPr="00BE2BF1">
              <w:rPr>
                <w:rFonts w:ascii="Arial" w:hAnsi="Arial" w:cs="Arial"/>
                <w:color w:val="0000FF"/>
                <w:sz w:val="18"/>
                <w:szCs w:val="18"/>
              </w:rPr>
              <w:t xml:space="preserve"> </w:t>
            </w:r>
          </w:p>
        </w:tc>
        <w:tc>
          <w:tcPr>
            <w:tcW w:w="2835" w:type="dxa"/>
            <w:vAlign w:val="center"/>
          </w:tcPr>
          <w:p w14:paraId="3D1137E7" w14:textId="575CB1E7" w:rsidR="00D94957" w:rsidRPr="00BE2BF1" w:rsidRDefault="00654B86" w:rsidP="00B4398C">
            <w:pPr>
              <w:rPr>
                <w:rFonts w:ascii="Arial" w:hAnsi="Arial" w:cs="Arial"/>
                <w:iCs/>
                <w:sz w:val="16"/>
                <w:szCs w:val="16"/>
              </w:rPr>
            </w:pPr>
            <w:r w:rsidRPr="00BE2BF1">
              <w:rPr>
                <w:rFonts w:ascii="Arial" w:hAnsi="Arial" w:cs="Arial"/>
                <w:color w:val="0000FF"/>
                <w:sz w:val="16"/>
                <w:szCs w:val="16"/>
                <w:vertAlign w:val="superscript"/>
              </w:rPr>
              <w:t>R</w:t>
            </w:r>
            <w:r w:rsidRPr="00BE2BF1">
              <w:rPr>
                <w:rFonts w:ascii="Arial" w:hAnsi="Arial" w:cs="Arial"/>
                <w:sz w:val="16"/>
                <w:szCs w:val="16"/>
              </w:rPr>
              <w:t xml:space="preserve"> </w:t>
            </w:r>
            <w:r w:rsidRPr="00BE2BF1">
              <w:rPr>
                <w:rFonts w:ascii="Arial" w:hAnsi="Arial" w:cs="Arial"/>
                <w:color w:val="000000"/>
                <w:sz w:val="16"/>
                <w:szCs w:val="16"/>
                <w:lang w:val="de-DE"/>
              </w:rPr>
              <w:t>PN-EN ISO 14189:2016-10</w:t>
            </w:r>
          </w:p>
        </w:tc>
        <w:tc>
          <w:tcPr>
            <w:tcW w:w="1979" w:type="dxa"/>
            <w:vAlign w:val="center"/>
          </w:tcPr>
          <w:p w14:paraId="48CAD566" w14:textId="77777777" w:rsidR="00D94957" w:rsidRPr="00BE2BF1" w:rsidRDefault="00D94957" w:rsidP="00CF5EB9">
            <w:pPr>
              <w:jc w:val="center"/>
              <w:rPr>
                <w:rFonts w:ascii="Arial" w:hAnsi="Arial" w:cs="Arial"/>
                <w:iCs/>
                <w:sz w:val="14"/>
                <w:szCs w:val="14"/>
              </w:rPr>
            </w:pPr>
          </w:p>
          <w:p w14:paraId="78247DEF" w14:textId="5819A446" w:rsidR="00D912D8" w:rsidRPr="00BE2BF1" w:rsidRDefault="00D912D8" w:rsidP="00CF5EB9">
            <w:pPr>
              <w:jc w:val="center"/>
              <w:rPr>
                <w:rFonts w:ascii="Arial" w:hAnsi="Arial" w:cs="Arial"/>
                <w:iCs/>
                <w:sz w:val="16"/>
                <w:szCs w:val="16"/>
              </w:rPr>
            </w:pPr>
            <w:r w:rsidRPr="00BE2BF1">
              <w:rPr>
                <w:rFonts w:ascii="Arial" w:hAnsi="Arial" w:cs="Arial"/>
                <w:iCs/>
                <w:sz w:val="16"/>
                <w:szCs w:val="16"/>
              </w:rPr>
              <w:t xml:space="preserve">(0 </w:t>
            </w:r>
            <w:r w:rsidRPr="00BE2BF1">
              <w:rPr>
                <w:rFonts w:ascii="Arial" w:eastAsia="ArialMT" w:hAnsi="Arial" w:cs="Arial"/>
                <w:bCs/>
                <w:sz w:val="16"/>
                <w:szCs w:val="16"/>
              </w:rPr>
              <w:t>–</w:t>
            </w:r>
            <w:r w:rsidRPr="00BE2BF1">
              <w:rPr>
                <w:rFonts w:ascii="Arial" w:hAnsi="Arial" w:cs="Arial"/>
                <w:iCs/>
                <w:sz w:val="16"/>
                <w:szCs w:val="16"/>
              </w:rPr>
              <w:t>80) jtk/1</w:t>
            </w:r>
            <w:r w:rsidR="00565B2A" w:rsidRPr="00BE2BF1">
              <w:rPr>
                <w:rFonts w:ascii="Arial" w:hAnsi="Arial" w:cs="Arial"/>
                <w:iCs/>
                <w:sz w:val="16"/>
                <w:szCs w:val="16"/>
              </w:rPr>
              <w:t>00</w:t>
            </w:r>
            <w:r w:rsidRPr="00BE2BF1">
              <w:rPr>
                <w:rFonts w:ascii="Arial" w:hAnsi="Arial" w:cs="Arial"/>
                <w:iCs/>
                <w:sz w:val="16"/>
                <w:szCs w:val="16"/>
              </w:rPr>
              <w:t xml:space="preserve"> ml</w:t>
            </w:r>
          </w:p>
          <w:p w14:paraId="158DAB91" w14:textId="77777777" w:rsidR="00D94957" w:rsidRPr="00BE2BF1" w:rsidRDefault="00D94957" w:rsidP="00CF5EB9">
            <w:pPr>
              <w:jc w:val="center"/>
              <w:rPr>
                <w:rFonts w:ascii="Arial" w:hAnsi="Arial" w:cs="Arial"/>
                <w:iCs/>
                <w:sz w:val="14"/>
                <w:szCs w:val="14"/>
              </w:rPr>
            </w:pPr>
          </w:p>
        </w:tc>
        <w:tc>
          <w:tcPr>
            <w:tcW w:w="715" w:type="dxa"/>
            <w:gridSpan w:val="2"/>
            <w:vAlign w:val="center"/>
          </w:tcPr>
          <w:p w14:paraId="589A6AD0" w14:textId="2ED54F7F" w:rsidR="00D94957" w:rsidRPr="00BE2BF1" w:rsidRDefault="004A088B" w:rsidP="00CF5EB9">
            <w:pPr>
              <w:jc w:val="center"/>
              <w:rPr>
                <w:rFonts w:ascii="Arial" w:hAnsi="Arial" w:cs="Arial"/>
                <w:sz w:val="18"/>
                <w:szCs w:val="18"/>
              </w:rPr>
            </w:pPr>
            <w:r w:rsidRPr="00BE2BF1">
              <w:rPr>
                <w:rFonts w:ascii="Arial" w:hAnsi="Arial" w:cs="Arial"/>
                <w:sz w:val="18"/>
                <w:szCs w:val="18"/>
              </w:rPr>
              <w:t>1</w:t>
            </w:r>
            <w:r w:rsidR="00383C4E">
              <w:rPr>
                <w:rFonts w:ascii="Arial" w:hAnsi="Arial" w:cs="Arial"/>
                <w:sz w:val="18"/>
                <w:szCs w:val="18"/>
              </w:rPr>
              <w:t>5</w:t>
            </w:r>
            <w:r w:rsidR="00D94957" w:rsidRPr="00BE2BF1">
              <w:rPr>
                <w:rFonts w:ascii="Arial" w:hAnsi="Arial" w:cs="Arial"/>
                <w:sz w:val="18"/>
                <w:szCs w:val="18"/>
              </w:rPr>
              <w:t>0</w:t>
            </w:r>
          </w:p>
        </w:tc>
        <w:tc>
          <w:tcPr>
            <w:tcW w:w="711" w:type="dxa"/>
            <w:vAlign w:val="center"/>
          </w:tcPr>
          <w:p w14:paraId="37009BDC" w14:textId="77777777" w:rsidR="00D94957" w:rsidRPr="00BE2BF1" w:rsidRDefault="00D94957" w:rsidP="00B4398C">
            <w:pPr>
              <w:rPr>
                <w:rFonts w:ascii="Arial" w:hAnsi="Arial" w:cs="Arial"/>
              </w:rPr>
            </w:pPr>
          </w:p>
        </w:tc>
        <w:tc>
          <w:tcPr>
            <w:tcW w:w="710" w:type="dxa"/>
            <w:vAlign w:val="center"/>
          </w:tcPr>
          <w:p w14:paraId="2D6808C9" w14:textId="77777777" w:rsidR="00D94957" w:rsidRPr="00BE2BF1" w:rsidRDefault="00D94957" w:rsidP="00B4398C">
            <w:pPr>
              <w:rPr>
                <w:rFonts w:ascii="Arial" w:hAnsi="Arial" w:cs="Arial"/>
              </w:rPr>
            </w:pPr>
          </w:p>
        </w:tc>
        <w:tc>
          <w:tcPr>
            <w:tcW w:w="710" w:type="dxa"/>
            <w:vAlign w:val="center"/>
          </w:tcPr>
          <w:p w14:paraId="0B25D3E6" w14:textId="77777777" w:rsidR="00D94957" w:rsidRPr="00BE2BF1" w:rsidRDefault="00D94957" w:rsidP="00B4398C">
            <w:pPr>
              <w:rPr>
                <w:rFonts w:ascii="Arial" w:hAnsi="Arial" w:cs="Arial"/>
              </w:rPr>
            </w:pPr>
          </w:p>
        </w:tc>
      </w:tr>
      <w:tr w:rsidR="00FA63FC" w:rsidRPr="00BE2BF1" w14:paraId="2C0D71B9" w14:textId="77777777" w:rsidTr="00FA63FC">
        <w:trPr>
          <w:trHeight w:val="284"/>
          <w:jc w:val="center"/>
        </w:trPr>
        <w:tc>
          <w:tcPr>
            <w:tcW w:w="426" w:type="dxa"/>
            <w:vAlign w:val="center"/>
          </w:tcPr>
          <w:p w14:paraId="1822F687" w14:textId="7766FCFF" w:rsidR="00D94957" w:rsidRPr="00586457" w:rsidRDefault="00D94957" w:rsidP="00586457">
            <w:pPr>
              <w:pStyle w:val="Akapitzlist"/>
              <w:numPr>
                <w:ilvl w:val="0"/>
                <w:numId w:val="27"/>
              </w:numPr>
              <w:ind w:right="597" w:hanging="688"/>
              <w:rPr>
                <w:rFonts w:ascii="Arial" w:hAnsi="Arial" w:cs="Arial"/>
                <w:sz w:val="18"/>
                <w:szCs w:val="18"/>
              </w:rPr>
            </w:pPr>
          </w:p>
        </w:tc>
        <w:tc>
          <w:tcPr>
            <w:tcW w:w="2546" w:type="dxa"/>
            <w:vAlign w:val="center"/>
          </w:tcPr>
          <w:p w14:paraId="10584CD2" w14:textId="2B29DB45" w:rsidR="00D94957" w:rsidRPr="00BE2BF1" w:rsidRDefault="004F281E"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FC3018" w:rsidRPr="00BE2BF1">
              <w:rPr>
                <w:rFonts w:ascii="Arial" w:hAnsi="Arial" w:cs="Arial"/>
                <w:bCs/>
                <w:sz w:val="18"/>
                <w:szCs w:val="18"/>
              </w:rPr>
              <w:t>Stężenie ż</w:t>
            </w:r>
            <w:r w:rsidR="00D94957" w:rsidRPr="00BE2BF1">
              <w:rPr>
                <w:rFonts w:ascii="Arial" w:hAnsi="Arial" w:cs="Arial"/>
                <w:bCs/>
                <w:sz w:val="18"/>
                <w:szCs w:val="18"/>
              </w:rPr>
              <w:t>elaz</w:t>
            </w:r>
            <w:r w:rsidR="00FC3018" w:rsidRPr="00BE2BF1">
              <w:rPr>
                <w:rFonts w:ascii="Arial" w:hAnsi="Arial" w:cs="Arial"/>
                <w:bCs/>
                <w:sz w:val="18"/>
                <w:szCs w:val="18"/>
              </w:rPr>
              <w:t>a</w:t>
            </w:r>
            <w:r w:rsidR="003169FE" w:rsidRPr="00BE2BF1">
              <w:rPr>
                <w:rFonts w:ascii="Arial" w:hAnsi="Arial" w:cs="Arial"/>
                <w:bCs/>
                <w:sz w:val="18"/>
                <w:szCs w:val="18"/>
              </w:rPr>
              <w:t xml:space="preserve"> ogólnego</w:t>
            </w:r>
            <w:r w:rsidR="00FC3018" w:rsidRPr="00BE2BF1">
              <w:rPr>
                <w:rFonts w:ascii="Arial" w:hAnsi="Arial" w:cs="Arial"/>
                <w:bCs/>
                <w:sz w:val="18"/>
                <w:szCs w:val="18"/>
              </w:rPr>
              <w:t xml:space="preserve"> </w:t>
            </w:r>
          </w:p>
        </w:tc>
        <w:tc>
          <w:tcPr>
            <w:tcW w:w="2835" w:type="dxa"/>
            <w:vAlign w:val="center"/>
          </w:tcPr>
          <w:p w14:paraId="2687DB79" w14:textId="11CB94FF" w:rsidR="00D94957" w:rsidRPr="006720E5" w:rsidRDefault="00AA40C1" w:rsidP="00BA77E8">
            <w:pPr>
              <w:spacing w:line="240" w:lineRule="atLeast"/>
              <w:ind w:right="-112"/>
              <w:textAlignment w:val="top"/>
              <w:rPr>
                <w:rFonts w:ascii="Arial" w:hAnsi="Arial" w:cs="Arial"/>
                <w:bCs/>
                <w:sz w:val="16"/>
                <w:szCs w:val="16"/>
              </w:rPr>
            </w:pPr>
            <w:r w:rsidRPr="006720E5">
              <w:rPr>
                <w:rFonts w:ascii="Arial" w:hAnsi="Arial" w:cs="Arial"/>
                <w:sz w:val="16"/>
                <w:szCs w:val="16"/>
              </w:rPr>
              <w:t>PN-ISO 6332:2001+Ap1:2016-06</w:t>
            </w:r>
          </w:p>
        </w:tc>
        <w:tc>
          <w:tcPr>
            <w:tcW w:w="1979" w:type="dxa"/>
            <w:vAlign w:val="center"/>
          </w:tcPr>
          <w:p w14:paraId="294DF8DF" w14:textId="6731433E" w:rsidR="00D94957" w:rsidRPr="00BE2BF1" w:rsidRDefault="00654B86" w:rsidP="00CF5EB9">
            <w:pPr>
              <w:jc w:val="center"/>
              <w:rPr>
                <w:rFonts w:ascii="Arial" w:hAnsi="Arial" w:cs="Arial"/>
                <w:bCs/>
                <w:iCs/>
                <w:sz w:val="14"/>
                <w:szCs w:val="14"/>
                <w:lang w:val="de-DE"/>
              </w:rPr>
            </w:pPr>
            <w:r w:rsidRPr="00BE2BF1">
              <w:rPr>
                <w:rFonts w:ascii="Arial" w:eastAsia="ArialMT" w:hAnsi="Arial" w:cs="Arial"/>
                <w:bCs/>
                <w:sz w:val="16"/>
                <w:szCs w:val="16"/>
              </w:rPr>
              <w:t xml:space="preserve">(20 – 25000)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44FB79DD" w14:textId="035598C0" w:rsidR="00D94957" w:rsidRPr="00BE2BF1" w:rsidRDefault="00383C4E" w:rsidP="00CF5EB9">
            <w:pPr>
              <w:jc w:val="center"/>
              <w:rPr>
                <w:rFonts w:ascii="Arial" w:hAnsi="Arial" w:cs="Arial"/>
                <w:sz w:val="18"/>
                <w:szCs w:val="18"/>
              </w:rPr>
            </w:pPr>
            <w:r>
              <w:rPr>
                <w:rFonts w:ascii="Arial" w:hAnsi="Arial" w:cs="Arial"/>
                <w:sz w:val="18"/>
                <w:szCs w:val="18"/>
              </w:rPr>
              <w:t>100</w:t>
            </w:r>
          </w:p>
        </w:tc>
        <w:tc>
          <w:tcPr>
            <w:tcW w:w="711" w:type="dxa"/>
            <w:vAlign w:val="center"/>
          </w:tcPr>
          <w:p w14:paraId="7E7EE301" w14:textId="77777777" w:rsidR="00D94957" w:rsidRPr="00BE2BF1" w:rsidRDefault="00D94957" w:rsidP="00B4398C">
            <w:pPr>
              <w:rPr>
                <w:rFonts w:ascii="Arial" w:hAnsi="Arial" w:cs="Arial"/>
              </w:rPr>
            </w:pPr>
          </w:p>
        </w:tc>
        <w:tc>
          <w:tcPr>
            <w:tcW w:w="710" w:type="dxa"/>
            <w:vAlign w:val="center"/>
          </w:tcPr>
          <w:p w14:paraId="64D7A7C1" w14:textId="77777777" w:rsidR="00D94957" w:rsidRPr="00BE2BF1" w:rsidRDefault="00D94957" w:rsidP="00B4398C">
            <w:pPr>
              <w:rPr>
                <w:rFonts w:ascii="Arial" w:hAnsi="Arial" w:cs="Arial"/>
              </w:rPr>
            </w:pPr>
          </w:p>
        </w:tc>
        <w:tc>
          <w:tcPr>
            <w:tcW w:w="710" w:type="dxa"/>
            <w:vAlign w:val="center"/>
          </w:tcPr>
          <w:p w14:paraId="404B83D6" w14:textId="77777777" w:rsidR="00D94957" w:rsidRPr="00BE2BF1" w:rsidRDefault="00D94957" w:rsidP="00B4398C">
            <w:pPr>
              <w:rPr>
                <w:rFonts w:ascii="Arial" w:hAnsi="Arial" w:cs="Arial"/>
              </w:rPr>
            </w:pPr>
          </w:p>
        </w:tc>
      </w:tr>
      <w:tr w:rsidR="00AA40C1" w:rsidRPr="00BE2BF1" w14:paraId="7FBB1949" w14:textId="77777777" w:rsidTr="00FA63FC">
        <w:trPr>
          <w:trHeight w:val="284"/>
          <w:jc w:val="center"/>
        </w:trPr>
        <w:tc>
          <w:tcPr>
            <w:tcW w:w="426" w:type="dxa"/>
            <w:vAlign w:val="center"/>
          </w:tcPr>
          <w:p w14:paraId="558A8F73" w14:textId="77777777" w:rsidR="00AA40C1" w:rsidRPr="00586457" w:rsidRDefault="00AA40C1" w:rsidP="00586457">
            <w:pPr>
              <w:pStyle w:val="Akapitzlist"/>
              <w:numPr>
                <w:ilvl w:val="0"/>
                <w:numId w:val="27"/>
              </w:numPr>
              <w:ind w:right="597" w:hanging="688"/>
              <w:rPr>
                <w:rFonts w:ascii="Arial" w:hAnsi="Arial" w:cs="Arial"/>
                <w:sz w:val="18"/>
                <w:szCs w:val="18"/>
              </w:rPr>
            </w:pPr>
          </w:p>
        </w:tc>
        <w:tc>
          <w:tcPr>
            <w:tcW w:w="2546" w:type="dxa"/>
            <w:vAlign w:val="center"/>
          </w:tcPr>
          <w:p w14:paraId="3FAE09AA" w14:textId="06D785B9" w:rsidR="00AA40C1" w:rsidRPr="00BE2BF1" w:rsidRDefault="00AA40C1" w:rsidP="00B4398C">
            <w:pPr>
              <w:rPr>
                <w:rFonts w:ascii="Arial" w:hAnsi="Arial" w:cs="Arial"/>
                <w:b/>
                <w:bCs/>
                <w:color w:val="0000FF"/>
                <w:sz w:val="18"/>
                <w:szCs w:val="18"/>
                <w:vertAlign w:val="sub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Pr="00BE2BF1">
              <w:rPr>
                <w:rFonts w:ascii="Arial" w:hAnsi="Arial" w:cs="Arial"/>
                <w:bCs/>
                <w:sz w:val="18"/>
                <w:szCs w:val="18"/>
              </w:rPr>
              <w:t xml:space="preserve">Stężenie żelaza </w:t>
            </w:r>
            <w:r w:rsidR="003169FE" w:rsidRPr="00BE2BF1">
              <w:rPr>
                <w:rFonts w:ascii="Arial" w:hAnsi="Arial" w:cs="Arial"/>
                <w:bCs/>
                <w:sz w:val="18"/>
                <w:szCs w:val="18"/>
              </w:rPr>
              <w:t>ogólnego</w:t>
            </w:r>
          </w:p>
        </w:tc>
        <w:tc>
          <w:tcPr>
            <w:tcW w:w="2835" w:type="dxa"/>
            <w:vAlign w:val="center"/>
          </w:tcPr>
          <w:p w14:paraId="12B5A543" w14:textId="1AA0FBFF" w:rsidR="00AA40C1" w:rsidRPr="00BE2BF1" w:rsidRDefault="00AA40C1" w:rsidP="004744AB">
            <w:pPr>
              <w:spacing w:line="0" w:lineRule="atLeast"/>
              <w:textAlignment w:val="top"/>
              <w:rPr>
                <w:rFonts w:ascii="Arial" w:hAnsi="Arial" w:cs="Arial"/>
                <w:bCs/>
                <w:sz w:val="16"/>
                <w:szCs w:val="16"/>
              </w:rPr>
            </w:pPr>
            <w:r w:rsidRPr="00BE2BF1">
              <w:rPr>
                <w:rFonts w:ascii="Arial" w:hAnsi="Arial" w:cs="Arial"/>
                <w:bCs/>
                <w:sz w:val="16"/>
                <w:szCs w:val="16"/>
              </w:rPr>
              <w:t>PN-92/C-04570/01</w:t>
            </w:r>
            <w:r w:rsidRPr="00BE2BF1">
              <w:rPr>
                <w:rFonts w:ascii="Arial" w:hAnsi="Arial" w:cs="Arial"/>
                <w:iCs/>
                <w:sz w:val="14"/>
                <w:szCs w:val="14"/>
                <w:lang w:val="en-US"/>
              </w:rPr>
              <w:t xml:space="preserve"> </w:t>
            </w:r>
            <w:r w:rsidRPr="00BE2BF1">
              <w:rPr>
                <w:rFonts w:ascii="Arial" w:hAnsi="Arial" w:cs="Arial"/>
                <w:iCs/>
                <w:color w:val="0000FF"/>
                <w:sz w:val="12"/>
                <w:szCs w:val="12"/>
              </w:rPr>
              <w:t>Norma wycofana</w:t>
            </w:r>
            <w:r w:rsidR="004744AB" w:rsidRPr="00BE2BF1">
              <w:rPr>
                <w:rFonts w:ascii="Arial" w:hAnsi="Arial" w:cs="Arial"/>
                <w:iCs/>
                <w:color w:val="0000FF"/>
                <w:sz w:val="12"/>
                <w:szCs w:val="12"/>
              </w:rPr>
              <w:t xml:space="preserve"> przez PKN bez zastąpienia.</w:t>
            </w:r>
          </w:p>
        </w:tc>
        <w:tc>
          <w:tcPr>
            <w:tcW w:w="1979" w:type="dxa"/>
            <w:vAlign w:val="center"/>
          </w:tcPr>
          <w:p w14:paraId="5D91C165" w14:textId="5F6116D2" w:rsidR="00AA40C1" w:rsidRPr="00BE2BF1" w:rsidRDefault="00AA40C1" w:rsidP="00CF5EB9">
            <w:pPr>
              <w:jc w:val="center"/>
              <w:rPr>
                <w:rFonts w:ascii="Arial" w:eastAsia="ArialMT" w:hAnsi="Arial" w:cs="Arial"/>
                <w:bCs/>
                <w:sz w:val="16"/>
                <w:szCs w:val="16"/>
              </w:rPr>
            </w:pPr>
            <w:r w:rsidRPr="00BE2BF1">
              <w:rPr>
                <w:rFonts w:ascii="Arial" w:hAnsi="Arial" w:cs="Arial"/>
                <w:iCs/>
                <w:sz w:val="16"/>
                <w:szCs w:val="16"/>
                <w:lang w:val="en-US"/>
              </w:rPr>
              <w:t>(</w:t>
            </w:r>
            <w:r w:rsidRPr="00BE2BF1">
              <w:rPr>
                <w:rFonts w:ascii="Arial" w:hAnsi="Arial" w:cs="Arial"/>
                <w:iCs/>
                <w:sz w:val="16"/>
                <w:szCs w:val="16"/>
                <w:lang w:val="de-DE"/>
              </w:rPr>
              <w:t xml:space="preserve">60 </w:t>
            </w:r>
            <w:r w:rsidRPr="00BE2BF1">
              <w:rPr>
                <w:rFonts w:ascii="Arial" w:eastAsia="ArialMT" w:hAnsi="Arial" w:cs="Arial"/>
                <w:bCs/>
                <w:sz w:val="16"/>
                <w:szCs w:val="16"/>
              </w:rPr>
              <w:t xml:space="preserve">– </w:t>
            </w:r>
            <w:r w:rsidRPr="00BE2BF1">
              <w:rPr>
                <w:rFonts w:ascii="Arial" w:hAnsi="Arial" w:cs="Arial"/>
                <w:iCs/>
                <w:sz w:val="16"/>
                <w:szCs w:val="16"/>
                <w:lang w:val="de-DE"/>
              </w:rPr>
              <w:t>5000 ) µg/</w:t>
            </w:r>
            <w:r w:rsidR="00565B2A" w:rsidRPr="00BE2BF1">
              <w:rPr>
                <w:rFonts w:ascii="Arial" w:hAnsi="Arial" w:cs="Arial"/>
                <w:iCs/>
                <w:sz w:val="16"/>
                <w:szCs w:val="16"/>
                <w:lang w:val="de-DE"/>
              </w:rPr>
              <w:t>l</w:t>
            </w:r>
          </w:p>
        </w:tc>
        <w:tc>
          <w:tcPr>
            <w:tcW w:w="715" w:type="dxa"/>
            <w:gridSpan w:val="2"/>
            <w:vAlign w:val="center"/>
          </w:tcPr>
          <w:p w14:paraId="3BB53987" w14:textId="1FDD6BFE" w:rsidR="00AA40C1" w:rsidRPr="00BE2BF1" w:rsidRDefault="00CD7250" w:rsidP="00CF5EB9">
            <w:pPr>
              <w:jc w:val="center"/>
              <w:rPr>
                <w:rFonts w:ascii="Arial" w:hAnsi="Arial" w:cs="Arial"/>
                <w:sz w:val="18"/>
                <w:szCs w:val="18"/>
              </w:rPr>
            </w:pPr>
            <w:r>
              <w:rPr>
                <w:rFonts w:ascii="Arial" w:hAnsi="Arial" w:cs="Arial"/>
                <w:sz w:val="18"/>
                <w:szCs w:val="18"/>
              </w:rPr>
              <w:t>100</w:t>
            </w:r>
          </w:p>
        </w:tc>
        <w:tc>
          <w:tcPr>
            <w:tcW w:w="711" w:type="dxa"/>
            <w:vAlign w:val="center"/>
          </w:tcPr>
          <w:p w14:paraId="326CB0DB" w14:textId="77777777" w:rsidR="00AA40C1" w:rsidRPr="00BE2BF1" w:rsidRDefault="00AA40C1" w:rsidP="00B4398C">
            <w:pPr>
              <w:rPr>
                <w:rFonts w:ascii="Arial" w:hAnsi="Arial" w:cs="Arial"/>
              </w:rPr>
            </w:pPr>
          </w:p>
        </w:tc>
        <w:tc>
          <w:tcPr>
            <w:tcW w:w="710" w:type="dxa"/>
            <w:vAlign w:val="center"/>
          </w:tcPr>
          <w:p w14:paraId="0EC99FF9" w14:textId="77777777" w:rsidR="00AA40C1" w:rsidRPr="00BE2BF1" w:rsidRDefault="00AA40C1" w:rsidP="00B4398C">
            <w:pPr>
              <w:rPr>
                <w:rFonts w:ascii="Arial" w:hAnsi="Arial" w:cs="Arial"/>
              </w:rPr>
            </w:pPr>
          </w:p>
        </w:tc>
        <w:tc>
          <w:tcPr>
            <w:tcW w:w="710" w:type="dxa"/>
            <w:vAlign w:val="center"/>
          </w:tcPr>
          <w:p w14:paraId="680AC1D6" w14:textId="77777777" w:rsidR="00AA40C1" w:rsidRPr="00BE2BF1" w:rsidRDefault="00AA40C1" w:rsidP="00B4398C">
            <w:pPr>
              <w:rPr>
                <w:rFonts w:ascii="Arial" w:hAnsi="Arial" w:cs="Arial"/>
              </w:rPr>
            </w:pPr>
          </w:p>
        </w:tc>
      </w:tr>
      <w:tr w:rsidR="00FA63FC" w:rsidRPr="00BE2BF1" w14:paraId="78798732" w14:textId="77777777" w:rsidTr="00FA63FC">
        <w:trPr>
          <w:trHeight w:val="284"/>
          <w:jc w:val="center"/>
        </w:trPr>
        <w:tc>
          <w:tcPr>
            <w:tcW w:w="426" w:type="dxa"/>
            <w:vAlign w:val="center"/>
          </w:tcPr>
          <w:p w14:paraId="1AD09CE7" w14:textId="60635E7E" w:rsidR="00D94957" w:rsidRPr="00586457" w:rsidRDefault="00D94957" w:rsidP="00586457">
            <w:pPr>
              <w:pStyle w:val="Akapitzlist"/>
              <w:numPr>
                <w:ilvl w:val="0"/>
                <w:numId w:val="27"/>
              </w:numPr>
              <w:ind w:left="599" w:right="597" w:hanging="567"/>
              <w:rPr>
                <w:rFonts w:ascii="Arial" w:hAnsi="Arial" w:cs="Arial"/>
                <w:sz w:val="18"/>
                <w:szCs w:val="18"/>
              </w:rPr>
            </w:pPr>
          </w:p>
        </w:tc>
        <w:tc>
          <w:tcPr>
            <w:tcW w:w="2546" w:type="dxa"/>
            <w:vAlign w:val="center"/>
          </w:tcPr>
          <w:p w14:paraId="50200376" w14:textId="7F112E88" w:rsidR="00D94957" w:rsidRPr="00BE2BF1" w:rsidRDefault="004F281E"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FC3018" w:rsidRPr="00BE2BF1">
              <w:rPr>
                <w:rFonts w:ascii="Arial" w:hAnsi="Arial" w:cs="Arial"/>
                <w:bCs/>
                <w:sz w:val="18"/>
                <w:szCs w:val="18"/>
              </w:rPr>
              <w:t>Stężenie c</w:t>
            </w:r>
            <w:r w:rsidR="00D94957" w:rsidRPr="00BE2BF1">
              <w:rPr>
                <w:rFonts w:ascii="Arial" w:hAnsi="Arial" w:cs="Arial"/>
                <w:bCs/>
                <w:sz w:val="18"/>
                <w:szCs w:val="18"/>
              </w:rPr>
              <w:t>hlor</w:t>
            </w:r>
            <w:r w:rsidR="00FC3018" w:rsidRPr="00BE2BF1">
              <w:rPr>
                <w:rFonts w:ascii="Arial" w:hAnsi="Arial" w:cs="Arial"/>
                <w:bCs/>
                <w:sz w:val="18"/>
                <w:szCs w:val="18"/>
              </w:rPr>
              <w:t>u</w:t>
            </w:r>
            <w:r w:rsidR="00D94957" w:rsidRPr="00BE2BF1">
              <w:rPr>
                <w:rFonts w:ascii="Arial" w:hAnsi="Arial" w:cs="Arial"/>
                <w:bCs/>
                <w:sz w:val="18"/>
                <w:szCs w:val="18"/>
              </w:rPr>
              <w:t xml:space="preserve"> woln</w:t>
            </w:r>
            <w:r w:rsidR="00FC3018" w:rsidRPr="00BE2BF1">
              <w:rPr>
                <w:rFonts w:ascii="Arial" w:hAnsi="Arial" w:cs="Arial"/>
                <w:bCs/>
                <w:sz w:val="18"/>
                <w:szCs w:val="18"/>
              </w:rPr>
              <w:t>ego</w:t>
            </w:r>
          </w:p>
        </w:tc>
        <w:tc>
          <w:tcPr>
            <w:tcW w:w="2835" w:type="dxa"/>
            <w:vAlign w:val="center"/>
          </w:tcPr>
          <w:p w14:paraId="48A89351" w14:textId="402FF8F9" w:rsidR="00D94957" w:rsidRPr="00BE2BF1" w:rsidRDefault="00654B86" w:rsidP="00B4398C">
            <w:pPr>
              <w:rPr>
                <w:rFonts w:ascii="Arial" w:hAnsi="Arial" w:cs="Arial"/>
                <w:bCs/>
                <w:iCs/>
                <w:sz w:val="14"/>
                <w:szCs w:val="14"/>
              </w:rPr>
            </w:pPr>
            <w:r w:rsidRPr="00BE2BF1">
              <w:rPr>
                <w:rFonts w:ascii="Arial" w:hAnsi="Arial" w:cs="Arial"/>
                <w:bCs/>
                <w:sz w:val="16"/>
                <w:szCs w:val="16"/>
              </w:rPr>
              <w:t>HACH Metoda 8021</w:t>
            </w:r>
          </w:p>
        </w:tc>
        <w:tc>
          <w:tcPr>
            <w:tcW w:w="1979" w:type="dxa"/>
            <w:vAlign w:val="center"/>
          </w:tcPr>
          <w:p w14:paraId="5B756089" w14:textId="5B4931A1" w:rsidR="00D94957" w:rsidRPr="00BE2BF1" w:rsidRDefault="00654B86" w:rsidP="00CF5EB9">
            <w:pPr>
              <w:jc w:val="center"/>
              <w:rPr>
                <w:rFonts w:ascii="Arial" w:hAnsi="Arial" w:cs="Arial"/>
                <w:bCs/>
                <w:iCs/>
                <w:sz w:val="14"/>
                <w:szCs w:val="14"/>
              </w:rPr>
            </w:pPr>
            <w:r w:rsidRPr="00BE2BF1">
              <w:rPr>
                <w:rFonts w:ascii="Arial" w:eastAsia="ArialMT" w:hAnsi="Arial" w:cs="Arial"/>
                <w:bCs/>
                <w:sz w:val="16"/>
                <w:szCs w:val="16"/>
              </w:rPr>
              <w:t>(0,08 – 2,00) mg/l</w:t>
            </w:r>
          </w:p>
        </w:tc>
        <w:tc>
          <w:tcPr>
            <w:tcW w:w="715" w:type="dxa"/>
            <w:gridSpan w:val="2"/>
            <w:vAlign w:val="center"/>
          </w:tcPr>
          <w:p w14:paraId="06287727" w14:textId="569A65FC" w:rsidR="00D94957" w:rsidRPr="00BE2BF1" w:rsidRDefault="00D94957" w:rsidP="00CF5EB9">
            <w:pPr>
              <w:jc w:val="center"/>
              <w:rPr>
                <w:rFonts w:ascii="Arial" w:hAnsi="Arial" w:cs="Arial"/>
                <w:sz w:val="18"/>
                <w:szCs w:val="18"/>
              </w:rPr>
            </w:pPr>
            <w:r w:rsidRPr="00BE2BF1">
              <w:rPr>
                <w:rFonts w:ascii="Arial" w:hAnsi="Arial" w:cs="Arial"/>
                <w:sz w:val="18"/>
                <w:szCs w:val="18"/>
              </w:rPr>
              <w:t>1</w:t>
            </w:r>
            <w:r w:rsidR="00383C4E">
              <w:rPr>
                <w:rFonts w:ascii="Arial" w:hAnsi="Arial" w:cs="Arial"/>
                <w:sz w:val="18"/>
                <w:szCs w:val="18"/>
              </w:rPr>
              <w:t>4</w:t>
            </w:r>
            <w:r w:rsidRPr="00BE2BF1">
              <w:rPr>
                <w:rFonts w:ascii="Arial" w:hAnsi="Arial" w:cs="Arial"/>
                <w:sz w:val="18"/>
                <w:szCs w:val="18"/>
              </w:rPr>
              <w:t>0</w:t>
            </w:r>
          </w:p>
        </w:tc>
        <w:tc>
          <w:tcPr>
            <w:tcW w:w="711" w:type="dxa"/>
            <w:vAlign w:val="center"/>
          </w:tcPr>
          <w:p w14:paraId="596FB5C9" w14:textId="77777777" w:rsidR="00D94957" w:rsidRPr="00BE2BF1" w:rsidRDefault="00D94957" w:rsidP="00B4398C">
            <w:pPr>
              <w:rPr>
                <w:rFonts w:ascii="Arial" w:hAnsi="Arial" w:cs="Arial"/>
              </w:rPr>
            </w:pPr>
          </w:p>
        </w:tc>
        <w:tc>
          <w:tcPr>
            <w:tcW w:w="710" w:type="dxa"/>
            <w:vAlign w:val="center"/>
          </w:tcPr>
          <w:p w14:paraId="2D9DB6B7" w14:textId="77777777" w:rsidR="00D94957" w:rsidRPr="00BE2BF1" w:rsidRDefault="00D94957" w:rsidP="00B4398C">
            <w:pPr>
              <w:rPr>
                <w:rFonts w:ascii="Arial" w:hAnsi="Arial" w:cs="Arial"/>
              </w:rPr>
            </w:pPr>
          </w:p>
        </w:tc>
        <w:tc>
          <w:tcPr>
            <w:tcW w:w="710" w:type="dxa"/>
            <w:vAlign w:val="center"/>
          </w:tcPr>
          <w:p w14:paraId="16774407" w14:textId="77777777" w:rsidR="00D94957" w:rsidRPr="00BE2BF1" w:rsidRDefault="00D94957" w:rsidP="00B4398C">
            <w:pPr>
              <w:rPr>
                <w:rFonts w:ascii="Arial" w:hAnsi="Arial" w:cs="Arial"/>
              </w:rPr>
            </w:pPr>
          </w:p>
        </w:tc>
      </w:tr>
      <w:tr w:rsidR="00FA63FC" w:rsidRPr="00BE2BF1" w14:paraId="701D401F" w14:textId="77777777" w:rsidTr="00FA63FC">
        <w:trPr>
          <w:trHeight w:val="284"/>
          <w:jc w:val="center"/>
        </w:trPr>
        <w:tc>
          <w:tcPr>
            <w:tcW w:w="426" w:type="dxa"/>
            <w:vAlign w:val="center"/>
          </w:tcPr>
          <w:p w14:paraId="69449461" w14:textId="598FE1EB" w:rsidR="00D94957" w:rsidRPr="00586457" w:rsidRDefault="00D94957" w:rsidP="00586457">
            <w:pPr>
              <w:pStyle w:val="Akapitzlist"/>
              <w:numPr>
                <w:ilvl w:val="0"/>
                <w:numId w:val="27"/>
              </w:numPr>
              <w:ind w:left="599" w:right="597" w:hanging="567"/>
              <w:rPr>
                <w:rFonts w:ascii="Arial" w:hAnsi="Arial" w:cs="Arial"/>
                <w:sz w:val="18"/>
                <w:szCs w:val="18"/>
              </w:rPr>
            </w:pPr>
          </w:p>
        </w:tc>
        <w:tc>
          <w:tcPr>
            <w:tcW w:w="2546" w:type="dxa"/>
            <w:vAlign w:val="center"/>
          </w:tcPr>
          <w:p w14:paraId="06FD39F7" w14:textId="2BC2DEBF" w:rsidR="00D94957" w:rsidRPr="00BE2BF1" w:rsidRDefault="004F281E"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FC3018" w:rsidRPr="00BE2BF1">
              <w:rPr>
                <w:rFonts w:ascii="Arial" w:hAnsi="Arial" w:cs="Arial"/>
                <w:bCs/>
                <w:sz w:val="18"/>
                <w:szCs w:val="18"/>
              </w:rPr>
              <w:t>Stężenie m</w:t>
            </w:r>
            <w:r w:rsidR="00D94957" w:rsidRPr="00BE2BF1">
              <w:rPr>
                <w:rFonts w:ascii="Arial" w:hAnsi="Arial" w:cs="Arial"/>
                <w:bCs/>
                <w:sz w:val="18"/>
                <w:szCs w:val="18"/>
              </w:rPr>
              <w:t>angan</w:t>
            </w:r>
            <w:r w:rsidR="00FC3018" w:rsidRPr="00BE2BF1">
              <w:rPr>
                <w:rFonts w:ascii="Arial" w:hAnsi="Arial" w:cs="Arial"/>
                <w:bCs/>
                <w:sz w:val="18"/>
                <w:szCs w:val="18"/>
              </w:rPr>
              <w:t>u</w:t>
            </w:r>
          </w:p>
        </w:tc>
        <w:tc>
          <w:tcPr>
            <w:tcW w:w="2835" w:type="dxa"/>
            <w:vAlign w:val="center"/>
          </w:tcPr>
          <w:p w14:paraId="3BA55B59" w14:textId="30B531A5" w:rsidR="00D94957" w:rsidRPr="00BE2BF1" w:rsidRDefault="00654B86" w:rsidP="00B4398C">
            <w:pPr>
              <w:rPr>
                <w:rFonts w:ascii="Arial" w:hAnsi="Arial" w:cs="Arial"/>
                <w:bCs/>
                <w:iCs/>
                <w:sz w:val="14"/>
                <w:szCs w:val="14"/>
                <w:lang w:val="en-US"/>
              </w:rPr>
            </w:pPr>
            <w:r w:rsidRPr="00BE2BF1">
              <w:rPr>
                <w:rFonts w:ascii="Arial" w:hAnsi="Arial" w:cs="Arial"/>
                <w:bCs/>
                <w:sz w:val="16"/>
                <w:szCs w:val="16"/>
              </w:rPr>
              <w:t>PN-EN ISO 15586:2005</w:t>
            </w:r>
          </w:p>
        </w:tc>
        <w:tc>
          <w:tcPr>
            <w:tcW w:w="1979" w:type="dxa"/>
            <w:vAlign w:val="center"/>
          </w:tcPr>
          <w:p w14:paraId="22ACD11C" w14:textId="1BED4D4E" w:rsidR="00D94957" w:rsidRPr="00BE2BF1" w:rsidRDefault="00BF40A1" w:rsidP="00CF5EB9">
            <w:pPr>
              <w:jc w:val="center"/>
              <w:rPr>
                <w:rFonts w:ascii="Arial" w:hAnsi="Arial" w:cs="Arial"/>
                <w:bCs/>
                <w:iCs/>
                <w:sz w:val="14"/>
                <w:szCs w:val="14"/>
                <w:lang w:val="en-US"/>
              </w:rPr>
            </w:pPr>
            <w:r w:rsidRPr="00BE2BF1">
              <w:rPr>
                <w:rFonts w:ascii="Arial" w:eastAsia="ArialMT" w:hAnsi="Arial" w:cs="Arial"/>
                <w:bCs/>
                <w:sz w:val="16"/>
                <w:szCs w:val="16"/>
              </w:rPr>
              <w:t xml:space="preserve">(10 – 600)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51AE3C06" w14:textId="02522E23" w:rsidR="00D94957" w:rsidRPr="00BE2BF1" w:rsidRDefault="00383C4E" w:rsidP="00CF5EB9">
            <w:pPr>
              <w:jc w:val="center"/>
              <w:rPr>
                <w:rFonts w:ascii="Arial" w:hAnsi="Arial" w:cs="Arial"/>
                <w:sz w:val="18"/>
                <w:szCs w:val="18"/>
              </w:rPr>
            </w:pPr>
            <w:r>
              <w:rPr>
                <w:rFonts w:ascii="Arial" w:hAnsi="Arial" w:cs="Arial"/>
                <w:sz w:val="18"/>
                <w:szCs w:val="18"/>
              </w:rPr>
              <w:t>200</w:t>
            </w:r>
          </w:p>
        </w:tc>
        <w:tc>
          <w:tcPr>
            <w:tcW w:w="711" w:type="dxa"/>
            <w:vAlign w:val="center"/>
          </w:tcPr>
          <w:p w14:paraId="24419217" w14:textId="77777777" w:rsidR="00D94957" w:rsidRPr="00BE2BF1" w:rsidRDefault="00D94957" w:rsidP="00B4398C">
            <w:pPr>
              <w:rPr>
                <w:rFonts w:ascii="Arial" w:hAnsi="Arial" w:cs="Arial"/>
              </w:rPr>
            </w:pPr>
          </w:p>
        </w:tc>
        <w:tc>
          <w:tcPr>
            <w:tcW w:w="710" w:type="dxa"/>
            <w:vAlign w:val="center"/>
          </w:tcPr>
          <w:p w14:paraId="028E4304" w14:textId="77777777" w:rsidR="00D94957" w:rsidRPr="00BE2BF1" w:rsidRDefault="00D94957" w:rsidP="00B4398C">
            <w:pPr>
              <w:rPr>
                <w:rFonts w:ascii="Arial" w:hAnsi="Arial" w:cs="Arial"/>
              </w:rPr>
            </w:pPr>
          </w:p>
        </w:tc>
        <w:tc>
          <w:tcPr>
            <w:tcW w:w="710" w:type="dxa"/>
            <w:vAlign w:val="center"/>
          </w:tcPr>
          <w:p w14:paraId="26ADAEF2" w14:textId="77777777" w:rsidR="00D94957" w:rsidRPr="00BE2BF1" w:rsidRDefault="00D94957" w:rsidP="00B4398C">
            <w:pPr>
              <w:rPr>
                <w:rFonts w:ascii="Arial" w:hAnsi="Arial" w:cs="Arial"/>
              </w:rPr>
            </w:pPr>
          </w:p>
        </w:tc>
      </w:tr>
      <w:tr w:rsidR="00FA63FC" w:rsidRPr="00BE2BF1" w14:paraId="25DF9BB6" w14:textId="77777777" w:rsidTr="00FA63FC">
        <w:trPr>
          <w:trHeight w:val="284"/>
          <w:jc w:val="center"/>
        </w:trPr>
        <w:tc>
          <w:tcPr>
            <w:tcW w:w="426" w:type="dxa"/>
            <w:vAlign w:val="center"/>
          </w:tcPr>
          <w:p w14:paraId="2D31DDAC" w14:textId="0B533AB1" w:rsidR="00D94957" w:rsidRPr="00586457" w:rsidRDefault="00D94957" w:rsidP="00586457">
            <w:pPr>
              <w:pStyle w:val="Akapitzlist"/>
              <w:numPr>
                <w:ilvl w:val="0"/>
                <w:numId w:val="27"/>
              </w:numPr>
              <w:ind w:left="599" w:right="597" w:hanging="567"/>
              <w:rPr>
                <w:rFonts w:ascii="Arial" w:hAnsi="Arial" w:cs="Arial"/>
                <w:sz w:val="18"/>
                <w:szCs w:val="18"/>
              </w:rPr>
            </w:pPr>
          </w:p>
        </w:tc>
        <w:tc>
          <w:tcPr>
            <w:tcW w:w="2546" w:type="dxa"/>
            <w:vAlign w:val="center"/>
          </w:tcPr>
          <w:p w14:paraId="6D11E56D" w14:textId="21833710" w:rsidR="00D94957" w:rsidRPr="00BE2BF1" w:rsidRDefault="004F281E"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D94957" w:rsidRPr="00BE2BF1">
              <w:rPr>
                <w:rFonts w:ascii="Arial" w:eastAsia="ArialMT" w:hAnsi="Arial" w:cs="Arial"/>
                <w:bCs/>
                <w:sz w:val="18"/>
                <w:szCs w:val="18"/>
              </w:rPr>
              <w:t>Sumaryczna zawartość wapnia i magnezu</w:t>
            </w:r>
          </w:p>
        </w:tc>
        <w:tc>
          <w:tcPr>
            <w:tcW w:w="2835" w:type="dxa"/>
            <w:vAlign w:val="center"/>
          </w:tcPr>
          <w:p w14:paraId="629B6D8C" w14:textId="44F8D226" w:rsidR="00D94957" w:rsidRPr="00BE2BF1" w:rsidRDefault="00BF40A1" w:rsidP="00B4398C">
            <w:pPr>
              <w:rPr>
                <w:rFonts w:ascii="Arial" w:hAnsi="Arial" w:cs="Arial"/>
                <w:bCs/>
                <w:iCs/>
                <w:sz w:val="14"/>
                <w:szCs w:val="14"/>
              </w:rPr>
            </w:pPr>
            <w:r w:rsidRPr="00BE2BF1">
              <w:rPr>
                <w:rFonts w:ascii="Arial" w:hAnsi="Arial" w:cs="Arial"/>
                <w:bCs/>
                <w:sz w:val="16"/>
                <w:szCs w:val="16"/>
              </w:rPr>
              <w:t>PN-ISO 6059:1999</w:t>
            </w:r>
          </w:p>
        </w:tc>
        <w:tc>
          <w:tcPr>
            <w:tcW w:w="1979" w:type="dxa"/>
            <w:vAlign w:val="center"/>
          </w:tcPr>
          <w:p w14:paraId="5C0527A5" w14:textId="0840C61F" w:rsidR="00D94957" w:rsidRPr="00BE2BF1" w:rsidRDefault="00BF40A1" w:rsidP="00CF5EB9">
            <w:pPr>
              <w:jc w:val="center"/>
              <w:rPr>
                <w:rFonts w:ascii="Arial" w:hAnsi="Arial" w:cs="Arial"/>
                <w:bCs/>
                <w:iCs/>
                <w:sz w:val="14"/>
                <w:szCs w:val="14"/>
              </w:rPr>
            </w:pPr>
            <w:r w:rsidRPr="00BE2BF1">
              <w:rPr>
                <w:rFonts w:ascii="Arial" w:eastAsia="ArialMT" w:hAnsi="Arial" w:cs="Arial"/>
                <w:bCs/>
                <w:sz w:val="16"/>
                <w:szCs w:val="16"/>
              </w:rPr>
              <w:t xml:space="preserve">(15 – </w:t>
            </w:r>
            <w:r w:rsidR="009F1419">
              <w:rPr>
                <w:rFonts w:ascii="Arial" w:eastAsia="ArialMT" w:hAnsi="Arial" w:cs="Arial"/>
                <w:bCs/>
                <w:sz w:val="16"/>
                <w:szCs w:val="16"/>
              </w:rPr>
              <w:t>700</w:t>
            </w:r>
            <w:r w:rsidRPr="00BE2BF1">
              <w:rPr>
                <w:rFonts w:ascii="Arial" w:eastAsia="ArialMT" w:hAnsi="Arial" w:cs="Arial"/>
                <w:bCs/>
                <w:sz w:val="16"/>
                <w:szCs w:val="16"/>
              </w:rPr>
              <w:t>) mg/l CaCO</w:t>
            </w:r>
            <w:r w:rsidRPr="00BE2BF1">
              <w:rPr>
                <w:rFonts w:ascii="Arial" w:eastAsia="ArialMT" w:hAnsi="Arial" w:cs="Arial"/>
                <w:bCs/>
                <w:sz w:val="16"/>
                <w:szCs w:val="16"/>
                <w:vertAlign w:val="subscript"/>
              </w:rPr>
              <w:t>3</w:t>
            </w:r>
          </w:p>
        </w:tc>
        <w:tc>
          <w:tcPr>
            <w:tcW w:w="715" w:type="dxa"/>
            <w:gridSpan w:val="2"/>
            <w:vAlign w:val="center"/>
          </w:tcPr>
          <w:p w14:paraId="7FC683E0" w14:textId="68A58CA2" w:rsidR="00D94957" w:rsidRPr="00BE2BF1" w:rsidRDefault="0015675A" w:rsidP="00CF5EB9">
            <w:pPr>
              <w:jc w:val="center"/>
              <w:rPr>
                <w:rFonts w:ascii="Arial" w:hAnsi="Arial" w:cs="Arial"/>
                <w:sz w:val="18"/>
                <w:szCs w:val="18"/>
              </w:rPr>
            </w:pPr>
            <w:r w:rsidRPr="00BE2BF1">
              <w:rPr>
                <w:rFonts w:ascii="Arial" w:hAnsi="Arial" w:cs="Arial"/>
                <w:sz w:val="18"/>
                <w:szCs w:val="18"/>
              </w:rPr>
              <w:t>1</w:t>
            </w:r>
            <w:r w:rsidR="00383C4E">
              <w:rPr>
                <w:rFonts w:ascii="Arial" w:hAnsi="Arial" w:cs="Arial"/>
                <w:sz w:val="18"/>
                <w:szCs w:val="18"/>
              </w:rPr>
              <w:t>3</w:t>
            </w:r>
            <w:r w:rsidR="00D94957" w:rsidRPr="00BE2BF1">
              <w:rPr>
                <w:rFonts w:ascii="Arial" w:hAnsi="Arial" w:cs="Arial"/>
                <w:sz w:val="18"/>
                <w:szCs w:val="18"/>
              </w:rPr>
              <w:t>0</w:t>
            </w:r>
          </w:p>
        </w:tc>
        <w:tc>
          <w:tcPr>
            <w:tcW w:w="711" w:type="dxa"/>
            <w:vAlign w:val="center"/>
          </w:tcPr>
          <w:p w14:paraId="7DBE176A" w14:textId="77777777" w:rsidR="00D94957" w:rsidRPr="00BE2BF1" w:rsidRDefault="00D94957" w:rsidP="00B4398C">
            <w:pPr>
              <w:rPr>
                <w:rFonts w:ascii="Arial" w:hAnsi="Arial" w:cs="Arial"/>
              </w:rPr>
            </w:pPr>
          </w:p>
        </w:tc>
        <w:tc>
          <w:tcPr>
            <w:tcW w:w="710" w:type="dxa"/>
            <w:vAlign w:val="center"/>
          </w:tcPr>
          <w:p w14:paraId="00954535" w14:textId="77777777" w:rsidR="00D94957" w:rsidRPr="00BE2BF1" w:rsidRDefault="00D94957" w:rsidP="00B4398C">
            <w:pPr>
              <w:rPr>
                <w:rFonts w:ascii="Arial" w:hAnsi="Arial" w:cs="Arial"/>
              </w:rPr>
            </w:pPr>
          </w:p>
        </w:tc>
        <w:tc>
          <w:tcPr>
            <w:tcW w:w="710" w:type="dxa"/>
            <w:vAlign w:val="center"/>
          </w:tcPr>
          <w:p w14:paraId="798CB3EE" w14:textId="77777777" w:rsidR="00D94957" w:rsidRPr="00BE2BF1" w:rsidRDefault="00D94957" w:rsidP="00B4398C">
            <w:pPr>
              <w:rPr>
                <w:rFonts w:ascii="Arial" w:hAnsi="Arial" w:cs="Arial"/>
              </w:rPr>
            </w:pPr>
          </w:p>
        </w:tc>
      </w:tr>
      <w:tr w:rsidR="00FA63FC" w:rsidRPr="00BE2BF1" w14:paraId="0B1C5DA0" w14:textId="77777777" w:rsidTr="00FA63FC">
        <w:trPr>
          <w:trHeight w:val="284"/>
          <w:jc w:val="center"/>
        </w:trPr>
        <w:tc>
          <w:tcPr>
            <w:tcW w:w="426" w:type="dxa"/>
            <w:vAlign w:val="center"/>
          </w:tcPr>
          <w:p w14:paraId="0E6569DD" w14:textId="6A6EFBE8" w:rsidR="00D94957" w:rsidRPr="00586457" w:rsidRDefault="00D94957" w:rsidP="00586457">
            <w:pPr>
              <w:pStyle w:val="Akapitzlist"/>
              <w:numPr>
                <w:ilvl w:val="0"/>
                <w:numId w:val="27"/>
              </w:numPr>
              <w:ind w:left="599" w:right="597" w:hanging="567"/>
              <w:rPr>
                <w:rFonts w:ascii="Arial" w:hAnsi="Arial" w:cs="Arial"/>
                <w:sz w:val="18"/>
                <w:szCs w:val="18"/>
              </w:rPr>
            </w:pPr>
          </w:p>
        </w:tc>
        <w:tc>
          <w:tcPr>
            <w:tcW w:w="2546" w:type="dxa"/>
            <w:vAlign w:val="center"/>
          </w:tcPr>
          <w:p w14:paraId="639B0778" w14:textId="4A949B66" w:rsidR="00D94957" w:rsidRPr="00BE2BF1" w:rsidRDefault="004F281E"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FC3018" w:rsidRPr="00BE2BF1">
              <w:rPr>
                <w:rFonts w:ascii="Arial" w:hAnsi="Arial" w:cs="Arial"/>
                <w:bCs/>
                <w:sz w:val="18"/>
                <w:szCs w:val="18"/>
              </w:rPr>
              <w:t>Stężenie azotu</w:t>
            </w:r>
            <w:r w:rsidR="00D94957" w:rsidRPr="00BE2BF1">
              <w:rPr>
                <w:rFonts w:ascii="Arial" w:hAnsi="Arial" w:cs="Arial"/>
                <w:bCs/>
                <w:sz w:val="18"/>
                <w:szCs w:val="18"/>
              </w:rPr>
              <w:t xml:space="preserve"> amon</w:t>
            </w:r>
            <w:r w:rsidR="00FC3018" w:rsidRPr="00BE2BF1">
              <w:rPr>
                <w:rFonts w:ascii="Arial" w:hAnsi="Arial" w:cs="Arial"/>
                <w:bCs/>
                <w:sz w:val="18"/>
                <w:szCs w:val="18"/>
              </w:rPr>
              <w:t>owego (jonu amonu)</w:t>
            </w:r>
          </w:p>
        </w:tc>
        <w:tc>
          <w:tcPr>
            <w:tcW w:w="2835" w:type="dxa"/>
            <w:vAlign w:val="center"/>
          </w:tcPr>
          <w:p w14:paraId="4D7A6BAC" w14:textId="5FA49511" w:rsidR="00D94957" w:rsidRPr="00BE2BF1" w:rsidRDefault="00BF40A1" w:rsidP="00B4398C">
            <w:pPr>
              <w:rPr>
                <w:rFonts w:ascii="Arial" w:hAnsi="Arial" w:cs="Arial"/>
                <w:bCs/>
                <w:iCs/>
                <w:sz w:val="14"/>
                <w:szCs w:val="14"/>
              </w:rPr>
            </w:pPr>
            <w:r w:rsidRPr="00BE2BF1">
              <w:rPr>
                <w:rFonts w:ascii="Arial" w:hAnsi="Arial" w:cs="Arial"/>
                <w:bCs/>
                <w:sz w:val="16"/>
                <w:szCs w:val="16"/>
              </w:rPr>
              <w:t>PN-ISO 7150-1:2002</w:t>
            </w:r>
          </w:p>
        </w:tc>
        <w:tc>
          <w:tcPr>
            <w:tcW w:w="1979" w:type="dxa"/>
            <w:vAlign w:val="center"/>
          </w:tcPr>
          <w:p w14:paraId="4C4110CA" w14:textId="4D1962CB" w:rsidR="00D94957" w:rsidRPr="00BE2BF1" w:rsidRDefault="00BF40A1" w:rsidP="00CF5EB9">
            <w:pPr>
              <w:jc w:val="center"/>
              <w:rPr>
                <w:rFonts w:ascii="Arial" w:hAnsi="Arial" w:cs="Arial"/>
                <w:bCs/>
                <w:iCs/>
                <w:sz w:val="14"/>
                <w:szCs w:val="14"/>
              </w:rPr>
            </w:pPr>
            <w:r w:rsidRPr="00BE2BF1">
              <w:rPr>
                <w:rFonts w:ascii="Arial" w:eastAsia="ArialMT" w:hAnsi="Arial" w:cs="Arial"/>
                <w:bCs/>
                <w:sz w:val="16"/>
                <w:szCs w:val="16"/>
              </w:rPr>
              <w:t>(0,10 – 10) mg/l NH</w:t>
            </w:r>
            <w:r w:rsidRPr="00BE2BF1">
              <w:rPr>
                <w:rFonts w:ascii="Arial" w:eastAsia="ArialMT" w:hAnsi="Arial" w:cs="Arial"/>
                <w:bCs/>
                <w:sz w:val="16"/>
                <w:szCs w:val="16"/>
                <w:vertAlign w:val="subscript"/>
              </w:rPr>
              <w:t>4</w:t>
            </w:r>
          </w:p>
        </w:tc>
        <w:tc>
          <w:tcPr>
            <w:tcW w:w="715" w:type="dxa"/>
            <w:gridSpan w:val="2"/>
            <w:vAlign w:val="center"/>
          </w:tcPr>
          <w:p w14:paraId="6C818098" w14:textId="4D9CEAF3" w:rsidR="00D94957" w:rsidRPr="00BE2BF1" w:rsidRDefault="00383C4E" w:rsidP="00CF5EB9">
            <w:pPr>
              <w:jc w:val="center"/>
              <w:rPr>
                <w:rFonts w:ascii="Arial" w:hAnsi="Arial" w:cs="Arial"/>
                <w:sz w:val="18"/>
                <w:szCs w:val="18"/>
              </w:rPr>
            </w:pPr>
            <w:r>
              <w:rPr>
                <w:rFonts w:ascii="Arial" w:hAnsi="Arial" w:cs="Arial"/>
                <w:sz w:val="18"/>
                <w:szCs w:val="18"/>
              </w:rPr>
              <w:t>170</w:t>
            </w:r>
          </w:p>
        </w:tc>
        <w:tc>
          <w:tcPr>
            <w:tcW w:w="711" w:type="dxa"/>
            <w:vAlign w:val="center"/>
          </w:tcPr>
          <w:p w14:paraId="3F2F42A0" w14:textId="77777777" w:rsidR="00D94957" w:rsidRPr="00BE2BF1" w:rsidRDefault="00D94957" w:rsidP="00B4398C">
            <w:pPr>
              <w:rPr>
                <w:rFonts w:ascii="Arial" w:hAnsi="Arial" w:cs="Arial"/>
              </w:rPr>
            </w:pPr>
          </w:p>
        </w:tc>
        <w:tc>
          <w:tcPr>
            <w:tcW w:w="710" w:type="dxa"/>
            <w:vAlign w:val="center"/>
          </w:tcPr>
          <w:p w14:paraId="131BD443" w14:textId="77777777" w:rsidR="00D94957" w:rsidRPr="00BE2BF1" w:rsidRDefault="00D94957" w:rsidP="00B4398C">
            <w:pPr>
              <w:rPr>
                <w:rFonts w:ascii="Arial" w:hAnsi="Arial" w:cs="Arial"/>
              </w:rPr>
            </w:pPr>
          </w:p>
        </w:tc>
        <w:tc>
          <w:tcPr>
            <w:tcW w:w="710" w:type="dxa"/>
            <w:vAlign w:val="center"/>
          </w:tcPr>
          <w:p w14:paraId="2DAAC38A" w14:textId="77777777" w:rsidR="00D94957" w:rsidRPr="00BE2BF1" w:rsidRDefault="00D94957" w:rsidP="00B4398C">
            <w:pPr>
              <w:rPr>
                <w:rFonts w:ascii="Arial" w:hAnsi="Arial" w:cs="Arial"/>
                <w:sz w:val="14"/>
                <w:szCs w:val="14"/>
              </w:rPr>
            </w:pPr>
          </w:p>
        </w:tc>
      </w:tr>
      <w:tr w:rsidR="00FA63FC" w:rsidRPr="00BE2BF1" w14:paraId="609B6D9A" w14:textId="77777777" w:rsidTr="00FA63FC">
        <w:trPr>
          <w:trHeight w:val="284"/>
          <w:jc w:val="center"/>
        </w:trPr>
        <w:tc>
          <w:tcPr>
            <w:tcW w:w="426" w:type="dxa"/>
            <w:vAlign w:val="center"/>
          </w:tcPr>
          <w:p w14:paraId="5A408A75" w14:textId="5568CBB9" w:rsidR="00D94957" w:rsidRPr="00586457" w:rsidRDefault="00D94957" w:rsidP="00586457">
            <w:pPr>
              <w:pStyle w:val="Akapitzlist"/>
              <w:numPr>
                <w:ilvl w:val="0"/>
                <w:numId w:val="27"/>
              </w:numPr>
              <w:ind w:left="599" w:right="597" w:hanging="567"/>
              <w:rPr>
                <w:rFonts w:ascii="Arial" w:hAnsi="Arial" w:cs="Arial"/>
                <w:sz w:val="18"/>
                <w:szCs w:val="18"/>
              </w:rPr>
            </w:pPr>
          </w:p>
        </w:tc>
        <w:tc>
          <w:tcPr>
            <w:tcW w:w="2546" w:type="dxa"/>
            <w:vAlign w:val="center"/>
          </w:tcPr>
          <w:p w14:paraId="790C8158" w14:textId="0826DACF" w:rsidR="00D94957" w:rsidRPr="00BE2BF1" w:rsidRDefault="004F281E"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6B00D1" w:rsidRPr="00BE2BF1">
              <w:rPr>
                <w:rFonts w:ascii="Arial" w:hAnsi="Arial" w:cs="Arial"/>
                <w:bCs/>
                <w:sz w:val="18"/>
                <w:szCs w:val="18"/>
              </w:rPr>
              <w:t>Stężenie a</w:t>
            </w:r>
            <w:r w:rsidR="00D94957" w:rsidRPr="00BE2BF1">
              <w:rPr>
                <w:rFonts w:ascii="Arial" w:hAnsi="Arial" w:cs="Arial"/>
                <w:bCs/>
                <w:sz w:val="18"/>
                <w:szCs w:val="18"/>
              </w:rPr>
              <w:t>zotan</w:t>
            </w:r>
            <w:r w:rsidR="006B00D1" w:rsidRPr="00BE2BF1">
              <w:rPr>
                <w:rFonts w:ascii="Arial" w:hAnsi="Arial" w:cs="Arial"/>
                <w:bCs/>
                <w:sz w:val="18"/>
                <w:szCs w:val="18"/>
              </w:rPr>
              <w:t>ów</w:t>
            </w:r>
          </w:p>
        </w:tc>
        <w:tc>
          <w:tcPr>
            <w:tcW w:w="2835" w:type="dxa"/>
            <w:vAlign w:val="center"/>
          </w:tcPr>
          <w:p w14:paraId="6FCAFAD0" w14:textId="37FD477D" w:rsidR="00D94957" w:rsidRPr="00BE2BF1" w:rsidRDefault="00BF40A1" w:rsidP="00B4398C">
            <w:pPr>
              <w:spacing w:line="240" w:lineRule="atLeast"/>
              <w:textAlignment w:val="top"/>
              <w:rPr>
                <w:rFonts w:ascii="Arial" w:hAnsi="Arial" w:cs="Arial"/>
                <w:bCs/>
                <w:sz w:val="16"/>
                <w:szCs w:val="16"/>
              </w:rPr>
            </w:pPr>
            <w:r w:rsidRPr="00BE2BF1">
              <w:rPr>
                <w:rFonts w:ascii="Arial" w:hAnsi="Arial" w:cs="Arial"/>
                <w:bCs/>
                <w:sz w:val="16"/>
                <w:szCs w:val="16"/>
              </w:rPr>
              <w:t>PN-EN ISO 10304</w:t>
            </w:r>
            <w:r w:rsidR="009F1419">
              <w:rPr>
                <w:rFonts w:ascii="Arial" w:hAnsi="Arial" w:cs="Arial"/>
                <w:bCs/>
                <w:sz w:val="16"/>
                <w:szCs w:val="16"/>
              </w:rPr>
              <w:t>-</w:t>
            </w:r>
            <w:r w:rsidRPr="00BE2BF1">
              <w:rPr>
                <w:rFonts w:ascii="Arial" w:hAnsi="Arial" w:cs="Arial"/>
                <w:bCs/>
                <w:sz w:val="16"/>
                <w:szCs w:val="16"/>
              </w:rPr>
              <w:t>1:2009+AC:2012</w:t>
            </w:r>
          </w:p>
        </w:tc>
        <w:tc>
          <w:tcPr>
            <w:tcW w:w="1979" w:type="dxa"/>
            <w:vAlign w:val="center"/>
          </w:tcPr>
          <w:p w14:paraId="585642DB" w14:textId="202AFC49" w:rsidR="00D94957" w:rsidRPr="00BE2BF1" w:rsidRDefault="00BF40A1" w:rsidP="00CF5EB9">
            <w:pPr>
              <w:jc w:val="center"/>
              <w:rPr>
                <w:rFonts w:ascii="Arial" w:hAnsi="Arial" w:cs="Arial"/>
                <w:bCs/>
                <w:iCs/>
                <w:sz w:val="14"/>
                <w:szCs w:val="14"/>
              </w:rPr>
            </w:pPr>
            <w:r w:rsidRPr="00BE2BF1">
              <w:rPr>
                <w:rFonts w:ascii="Arial" w:eastAsia="ArialMT" w:hAnsi="Arial" w:cs="Arial"/>
                <w:bCs/>
                <w:sz w:val="16"/>
                <w:szCs w:val="16"/>
              </w:rPr>
              <w:t>(5,0 – 200) mg/l</w:t>
            </w:r>
          </w:p>
        </w:tc>
        <w:tc>
          <w:tcPr>
            <w:tcW w:w="715" w:type="dxa"/>
            <w:gridSpan w:val="2"/>
            <w:vAlign w:val="center"/>
          </w:tcPr>
          <w:p w14:paraId="5904E27D" w14:textId="2E1B3B02" w:rsidR="00D94957" w:rsidRPr="00BE2BF1" w:rsidRDefault="00D94957" w:rsidP="00CF5EB9">
            <w:pPr>
              <w:jc w:val="center"/>
              <w:rPr>
                <w:rFonts w:ascii="Arial" w:hAnsi="Arial" w:cs="Arial"/>
                <w:sz w:val="18"/>
                <w:szCs w:val="18"/>
              </w:rPr>
            </w:pPr>
            <w:r w:rsidRPr="00BE2BF1">
              <w:rPr>
                <w:rFonts w:ascii="Arial" w:hAnsi="Arial" w:cs="Arial"/>
                <w:sz w:val="18"/>
                <w:szCs w:val="18"/>
              </w:rPr>
              <w:t>1</w:t>
            </w:r>
            <w:r w:rsidR="00383C4E">
              <w:rPr>
                <w:rFonts w:ascii="Arial" w:hAnsi="Arial" w:cs="Arial"/>
                <w:sz w:val="18"/>
                <w:szCs w:val="18"/>
              </w:rPr>
              <w:t>7</w:t>
            </w:r>
            <w:r w:rsidRPr="00BE2BF1">
              <w:rPr>
                <w:rFonts w:ascii="Arial" w:hAnsi="Arial" w:cs="Arial"/>
                <w:sz w:val="18"/>
                <w:szCs w:val="18"/>
              </w:rPr>
              <w:t>0</w:t>
            </w:r>
          </w:p>
        </w:tc>
        <w:tc>
          <w:tcPr>
            <w:tcW w:w="711" w:type="dxa"/>
            <w:vAlign w:val="center"/>
          </w:tcPr>
          <w:p w14:paraId="2B71C907" w14:textId="77777777" w:rsidR="00D94957" w:rsidRPr="00BE2BF1" w:rsidRDefault="00D94957" w:rsidP="00B4398C">
            <w:pPr>
              <w:rPr>
                <w:rFonts w:ascii="Arial" w:hAnsi="Arial" w:cs="Arial"/>
              </w:rPr>
            </w:pPr>
          </w:p>
        </w:tc>
        <w:tc>
          <w:tcPr>
            <w:tcW w:w="710" w:type="dxa"/>
            <w:vAlign w:val="center"/>
          </w:tcPr>
          <w:p w14:paraId="4739CF6F" w14:textId="77777777" w:rsidR="00D94957" w:rsidRPr="00BE2BF1" w:rsidRDefault="00D94957" w:rsidP="00B4398C">
            <w:pPr>
              <w:rPr>
                <w:rFonts w:ascii="Arial" w:hAnsi="Arial" w:cs="Arial"/>
              </w:rPr>
            </w:pPr>
          </w:p>
        </w:tc>
        <w:tc>
          <w:tcPr>
            <w:tcW w:w="710" w:type="dxa"/>
            <w:vAlign w:val="center"/>
          </w:tcPr>
          <w:p w14:paraId="0FD7B084" w14:textId="5DAE6717" w:rsidR="00D94957" w:rsidRPr="00BE2BF1" w:rsidRDefault="00D57DCC" w:rsidP="00B4398C">
            <w:pPr>
              <w:rPr>
                <w:rFonts w:ascii="Arial" w:hAnsi="Arial" w:cs="Arial"/>
                <w:color w:val="0000FF"/>
                <w:sz w:val="14"/>
                <w:szCs w:val="14"/>
              </w:rPr>
            </w:pPr>
            <w:r w:rsidRPr="00BE2BF1">
              <w:rPr>
                <w:rFonts w:ascii="Arial" w:hAnsi="Arial" w:cs="Arial"/>
                <w:color w:val="0000FF"/>
                <w:sz w:val="12"/>
                <w:szCs w:val="12"/>
              </w:rPr>
              <w:t>+ Chlorki</w:t>
            </w:r>
          </w:p>
        </w:tc>
      </w:tr>
      <w:tr w:rsidR="00FA63FC" w:rsidRPr="00BE2BF1" w14:paraId="40322CBE" w14:textId="77777777" w:rsidTr="00FA63FC">
        <w:trPr>
          <w:trHeight w:val="284"/>
          <w:jc w:val="center"/>
        </w:trPr>
        <w:tc>
          <w:tcPr>
            <w:tcW w:w="426" w:type="dxa"/>
            <w:vAlign w:val="center"/>
          </w:tcPr>
          <w:p w14:paraId="45C888E2" w14:textId="60402DFB" w:rsidR="00BF40A1" w:rsidRPr="00586457" w:rsidRDefault="00BF40A1" w:rsidP="00586457">
            <w:pPr>
              <w:pStyle w:val="Akapitzlist"/>
              <w:numPr>
                <w:ilvl w:val="0"/>
                <w:numId w:val="27"/>
              </w:numPr>
              <w:ind w:left="599" w:right="597" w:hanging="567"/>
              <w:rPr>
                <w:rFonts w:ascii="Arial" w:hAnsi="Arial" w:cs="Arial"/>
                <w:sz w:val="18"/>
                <w:szCs w:val="18"/>
              </w:rPr>
            </w:pPr>
          </w:p>
        </w:tc>
        <w:tc>
          <w:tcPr>
            <w:tcW w:w="2546" w:type="dxa"/>
            <w:vAlign w:val="center"/>
          </w:tcPr>
          <w:p w14:paraId="39381B12" w14:textId="28B39846" w:rsidR="00BF40A1" w:rsidRPr="00BE2BF1" w:rsidRDefault="00BF40A1" w:rsidP="00B4398C">
            <w:pPr>
              <w:rPr>
                <w:rFonts w:ascii="Arial" w:hAnsi="Arial" w:cs="Arial"/>
                <w:b/>
                <w:bCs/>
                <w:color w:val="0000FF"/>
                <w:sz w:val="18"/>
                <w:szCs w:val="18"/>
                <w:vertAlign w:val="super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6B00D1" w:rsidRPr="00BE2BF1">
              <w:rPr>
                <w:rFonts w:ascii="Arial" w:hAnsi="Arial" w:cs="Arial"/>
                <w:bCs/>
                <w:sz w:val="18"/>
                <w:szCs w:val="18"/>
              </w:rPr>
              <w:t>Stężenie a</w:t>
            </w:r>
            <w:r w:rsidRPr="00BE2BF1">
              <w:rPr>
                <w:rFonts w:ascii="Arial" w:hAnsi="Arial" w:cs="Arial"/>
                <w:bCs/>
                <w:sz w:val="18"/>
                <w:szCs w:val="18"/>
              </w:rPr>
              <w:t>zotyn</w:t>
            </w:r>
            <w:r w:rsidR="006B00D1" w:rsidRPr="00BE2BF1">
              <w:rPr>
                <w:rFonts w:ascii="Arial" w:hAnsi="Arial" w:cs="Arial"/>
                <w:bCs/>
                <w:sz w:val="18"/>
                <w:szCs w:val="18"/>
              </w:rPr>
              <w:t>ów</w:t>
            </w:r>
          </w:p>
        </w:tc>
        <w:tc>
          <w:tcPr>
            <w:tcW w:w="2835" w:type="dxa"/>
            <w:vAlign w:val="center"/>
          </w:tcPr>
          <w:p w14:paraId="38735AA1" w14:textId="391FB4FB" w:rsidR="00BF40A1" w:rsidRPr="00BE2BF1" w:rsidRDefault="00BF40A1" w:rsidP="00B4398C">
            <w:pPr>
              <w:rPr>
                <w:rFonts w:ascii="Arial" w:hAnsi="Arial" w:cs="Arial"/>
                <w:bCs/>
                <w:iCs/>
                <w:sz w:val="14"/>
                <w:szCs w:val="14"/>
              </w:rPr>
            </w:pPr>
            <w:r w:rsidRPr="00BE2BF1">
              <w:rPr>
                <w:rFonts w:ascii="Arial" w:hAnsi="Arial" w:cs="Arial"/>
                <w:bCs/>
                <w:sz w:val="16"/>
                <w:szCs w:val="16"/>
              </w:rPr>
              <w:t>PN-EN ISO 10304-1:2009+AC:2012</w:t>
            </w:r>
          </w:p>
        </w:tc>
        <w:tc>
          <w:tcPr>
            <w:tcW w:w="1979" w:type="dxa"/>
            <w:vAlign w:val="center"/>
          </w:tcPr>
          <w:p w14:paraId="57A8B7C5" w14:textId="58FD6960" w:rsidR="00BF40A1" w:rsidRPr="00BE2BF1" w:rsidRDefault="00BF40A1" w:rsidP="00CF5EB9">
            <w:pPr>
              <w:jc w:val="center"/>
              <w:rPr>
                <w:rFonts w:ascii="Arial" w:hAnsi="Arial" w:cs="Arial"/>
                <w:bCs/>
                <w:iCs/>
                <w:sz w:val="14"/>
                <w:szCs w:val="14"/>
              </w:rPr>
            </w:pPr>
            <w:r w:rsidRPr="00BE2BF1">
              <w:rPr>
                <w:rFonts w:ascii="Arial" w:eastAsia="ArialMT" w:hAnsi="Arial" w:cs="Arial"/>
                <w:bCs/>
                <w:sz w:val="16"/>
                <w:szCs w:val="16"/>
              </w:rPr>
              <w:t>(0,050 – 2,0) mg/l</w:t>
            </w:r>
          </w:p>
        </w:tc>
        <w:tc>
          <w:tcPr>
            <w:tcW w:w="715" w:type="dxa"/>
            <w:gridSpan w:val="2"/>
            <w:vAlign w:val="center"/>
          </w:tcPr>
          <w:p w14:paraId="3C68AB34" w14:textId="0541E863" w:rsidR="00BF40A1" w:rsidRPr="00BE2BF1" w:rsidRDefault="00BF40A1" w:rsidP="00CF5EB9">
            <w:pPr>
              <w:jc w:val="center"/>
              <w:rPr>
                <w:rFonts w:ascii="Arial" w:hAnsi="Arial" w:cs="Arial"/>
                <w:sz w:val="18"/>
                <w:szCs w:val="18"/>
              </w:rPr>
            </w:pPr>
            <w:r w:rsidRPr="00BE2BF1">
              <w:rPr>
                <w:rFonts w:ascii="Arial" w:hAnsi="Arial" w:cs="Arial"/>
                <w:sz w:val="18"/>
                <w:szCs w:val="18"/>
              </w:rPr>
              <w:t>1</w:t>
            </w:r>
            <w:r w:rsidR="00383C4E">
              <w:rPr>
                <w:rFonts w:ascii="Arial" w:hAnsi="Arial" w:cs="Arial"/>
                <w:sz w:val="18"/>
                <w:szCs w:val="18"/>
              </w:rPr>
              <w:t>7</w:t>
            </w:r>
            <w:r w:rsidRPr="00BE2BF1">
              <w:rPr>
                <w:rFonts w:ascii="Arial" w:hAnsi="Arial" w:cs="Arial"/>
                <w:sz w:val="18"/>
                <w:szCs w:val="18"/>
              </w:rPr>
              <w:t>0</w:t>
            </w:r>
          </w:p>
        </w:tc>
        <w:tc>
          <w:tcPr>
            <w:tcW w:w="711" w:type="dxa"/>
            <w:vAlign w:val="center"/>
          </w:tcPr>
          <w:p w14:paraId="167CC621" w14:textId="77777777" w:rsidR="00BF40A1" w:rsidRPr="00BE2BF1" w:rsidRDefault="00BF40A1" w:rsidP="00B4398C">
            <w:pPr>
              <w:rPr>
                <w:rFonts w:ascii="Arial" w:hAnsi="Arial" w:cs="Arial"/>
              </w:rPr>
            </w:pPr>
          </w:p>
        </w:tc>
        <w:tc>
          <w:tcPr>
            <w:tcW w:w="710" w:type="dxa"/>
            <w:vAlign w:val="center"/>
          </w:tcPr>
          <w:p w14:paraId="4BC9AA77" w14:textId="77777777" w:rsidR="00BF40A1" w:rsidRPr="00BE2BF1" w:rsidRDefault="00BF40A1" w:rsidP="00B4398C">
            <w:pPr>
              <w:rPr>
                <w:rFonts w:ascii="Arial" w:hAnsi="Arial" w:cs="Arial"/>
              </w:rPr>
            </w:pPr>
          </w:p>
        </w:tc>
        <w:tc>
          <w:tcPr>
            <w:tcW w:w="710" w:type="dxa"/>
            <w:vAlign w:val="center"/>
          </w:tcPr>
          <w:p w14:paraId="129D8634" w14:textId="77777777" w:rsidR="00BF40A1" w:rsidRPr="00BE2BF1" w:rsidRDefault="00BF40A1" w:rsidP="00B4398C">
            <w:pPr>
              <w:rPr>
                <w:rFonts w:ascii="Arial" w:hAnsi="Arial" w:cs="Arial"/>
                <w:sz w:val="14"/>
                <w:szCs w:val="14"/>
              </w:rPr>
            </w:pPr>
          </w:p>
        </w:tc>
      </w:tr>
      <w:tr w:rsidR="00FA63FC" w:rsidRPr="00BE2BF1" w14:paraId="7210AC6C" w14:textId="77777777" w:rsidTr="00FA63FC">
        <w:trPr>
          <w:trHeight w:val="284"/>
          <w:jc w:val="center"/>
        </w:trPr>
        <w:tc>
          <w:tcPr>
            <w:tcW w:w="426" w:type="dxa"/>
            <w:vAlign w:val="center"/>
          </w:tcPr>
          <w:p w14:paraId="6221557B" w14:textId="0041CC83" w:rsidR="00BF40A1" w:rsidRPr="00586457" w:rsidRDefault="00BF40A1" w:rsidP="00586457">
            <w:pPr>
              <w:pStyle w:val="Akapitzlist"/>
              <w:numPr>
                <w:ilvl w:val="0"/>
                <w:numId w:val="27"/>
              </w:numPr>
              <w:ind w:left="599" w:right="597" w:hanging="567"/>
              <w:rPr>
                <w:rFonts w:ascii="Arial" w:hAnsi="Arial" w:cs="Arial"/>
                <w:sz w:val="18"/>
                <w:szCs w:val="18"/>
              </w:rPr>
            </w:pPr>
          </w:p>
        </w:tc>
        <w:tc>
          <w:tcPr>
            <w:tcW w:w="2546" w:type="dxa"/>
            <w:vAlign w:val="center"/>
          </w:tcPr>
          <w:p w14:paraId="33D92F71" w14:textId="3DAA69F1" w:rsidR="00BF40A1" w:rsidRPr="00BE2BF1" w:rsidRDefault="00BF40A1" w:rsidP="00B4398C">
            <w:pPr>
              <w:rPr>
                <w:rFonts w:ascii="Arial" w:hAnsi="Arial" w:cs="Arial"/>
                <w:b/>
                <w:bCs/>
                <w:color w:val="0000FF"/>
                <w:sz w:val="18"/>
                <w:szCs w:val="18"/>
                <w:vertAlign w:val="super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6B00D1" w:rsidRPr="00BE2BF1">
              <w:rPr>
                <w:rFonts w:ascii="Arial" w:hAnsi="Arial" w:cs="Arial"/>
                <w:bCs/>
                <w:sz w:val="18"/>
                <w:szCs w:val="18"/>
              </w:rPr>
              <w:t>Stężenie c</w:t>
            </w:r>
            <w:r w:rsidRPr="00BE2BF1">
              <w:rPr>
                <w:rFonts w:ascii="Arial" w:hAnsi="Arial" w:cs="Arial"/>
                <w:bCs/>
                <w:sz w:val="18"/>
                <w:szCs w:val="18"/>
              </w:rPr>
              <w:t>hlork</w:t>
            </w:r>
            <w:r w:rsidR="006B00D1" w:rsidRPr="00BE2BF1">
              <w:rPr>
                <w:rFonts w:ascii="Arial" w:hAnsi="Arial" w:cs="Arial"/>
                <w:bCs/>
                <w:sz w:val="18"/>
                <w:szCs w:val="18"/>
              </w:rPr>
              <w:t>ów</w:t>
            </w:r>
          </w:p>
        </w:tc>
        <w:tc>
          <w:tcPr>
            <w:tcW w:w="2835" w:type="dxa"/>
            <w:vAlign w:val="center"/>
          </w:tcPr>
          <w:p w14:paraId="2DFDE123" w14:textId="3287B8EE" w:rsidR="00BF40A1" w:rsidRPr="00BE2BF1" w:rsidRDefault="00BF40A1" w:rsidP="00B4398C">
            <w:pPr>
              <w:rPr>
                <w:rFonts w:ascii="Arial" w:hAnsi="Arial" w:cs="Arial"/>
                <w:bCs/>
                <w:iCs/>
                <w:sz w:val="14"/>
                <w:szCs w:val="14"/>
              </w:rPr>
            </w:pPr>
            <w:r w:rsidRPr="00BE2BF1">
              <w:rPr>
                <w:rFonts w:ascii="Arial" w:hAnsi="Arial" w:cs="Arial"/>
                <w:bCs/>
                <w:sz w:val="16"/>
                <w:szCs w:val="16"/>
              </w:rPr>
              <w:t>PN-EN ISO 10304-1:2009+AC:2012</w:t>
            </w:r>
          </w:p>
        </w:tc>
        <w:tc>
          <w:tcPr>
            <w:tcW w:w="1979" w:type="dxa"/>
            <w:vAlign w:val="center"/>
          </w:tcPr>
          <w:p w14:paraId="3E66B114" w14:textId="494CC2B3" w:rsidR="00BF40A1" w:rsidRPr="00BE2BF1" w:rsidRDefault="00BF40A1" w:rsidP="00CF5EB9">
            <w:pPr>
              <w:jc w:val="center"/>
              <w:rPr>
                <w:rFonts w:ascii="Arial" w:hAnsi="Arial" w:cs="Arial"/>
                <w:bCs/>
                <w:iCs/>
                <w:sz w:val="14"/>
                <w:szCs w:val="14"/>
              </w:rPr>
            </w:pPr>
            <w:r w:rsidRPr="00BE2BF1">
              <w:rPr>
                <w:rFonts w:ascii="Arial" w:eastAsia="ArialMT" w:hAnsi="Arial" w:cs="Arial"/>
                <w:bCs/>
                <w:sz w:val="16"/>
                <w:szCs w:val="16"/>
              </w:rPr>
              <w:t>(5,0 – 400) mg/l</w:t>
            </w:r>
          </w:p>
        </w:tc>
        <w:tc>
          <w:tcPr>
            <w:tcW w:w="715" w:type="dxa"/>
            <w:gridSpan w:val="2"/>
            <w:vAlign w:val="center"/>
          </w:tcPr>
          <w:p w14:paraId="7FB2C272" w14:textId="7F9305DD" w:rsidR="00BF40A1" w:rsidRPr="00BE2BF1" w:rsidRDefault="00BF40A1" w:rsidP="00CF5EB9">
            <w:pPr>
              <w:jc w:val="center"/>
              <w:rPr>
                <w:rFonts w:ascii="Arial" w:hAnsi="Arial" w:cs="Arial"/>
                <w:sz w:val="18"/>
                <w:szCs w:val="18"/>
              </w:rPr>
            </w:pPr>
            <w:r w:rsidRPr="00BE2BF1">
              <w:rPr>
                <w:rFonts w:ascii="Arial" w:hAnsi="Arial" w:cs="Arial"/>
                <w:sz w:val="18"/>
                <w:szCs w:val="18"/>
              </w:rPr>
              <w:t>1</w:t>
            </w:r>
            <w:r w:rsidR="00383C4E">
              <w:rPr>
                <w:rFonts w:ascii="Arial" w:hAnsi="Arial" w:cs="Arial"/>
                <w:sz w:val="18"/>
                <w:szCs w:val="18"/>
              </w:rPr>
              <w:t>7</w:t>
            </w:r>
            <w:r w:rsidRPr="00BE2BF1">
              <w:rPr>
                <w:rFonts w:ascii="Arial" w:hAnsi="Arial" w:cs="Arial"/>
                <w:sz w:val="18"/>
                <w:szCs w:val="18"/>
              </w:rPr>
              <w:t>0</w:t>
            </w:r>
          </w:p>
        </w:tc>
        <w:tc>
          <w:tcPr>
            <w:tcW w:w="711" w:type="dxa"/>
            <w:vAlign w:val="center"/>
          </w:tcPr>
          <w:p w14:paraId="07DA7B3D" w14:textId="77777777" w:rsidR="00BF40A1" w:rsidRPr="00BE2BF1" w:rsidRDefault="00BF40A1" w:rsidP="00B4398C">
            <w:pPr>
              <w:rPr>
                <w:rFonts w:ascii="Arial" w:hAnsi="Arial" w:cs="Arial"/>
              </w:rPr>
            </w:pPr>
          </w:p>
        </w:tc>
        <w:tc>
          <w:tcPr>
            <w:tcW w:w="710" w:type="dxa"/>
            <w:vAlign w:val="center"/>
          </w:tcPr>
          <w:p w14:paraId="63B69552" w14:textId="77777777" w:rsidR="00BF40A1" w:rsidRPr="00BE2BF1" w:rsidRDefault="00BF40A1" w:rsidP="00B4398C">
            <w:pPr>
              <w:rPr>
                <w:rFonts w:ascii="Arial" w:hAnsi="Arial" w:cs="Arial"/>
              </w:rPr>
            </w:pPr>
          </w:p>
        </w:tc>
        <w:tc>
          <w:tcPr>
            <w:tcW w:w="710" w:type="dxa"/>
            <w:vAlign w:val="center"/>
          </w:tcPr>
          <w:p w14:paraId="6E8B5389" w14:textId="77777777" w:rsidR="00BF40A1" w:rsidRPr="00BE2BF1" w:rsidRDefault="00BF40A1" w:rsidP="00B4398C">
            <w:pPr>
              <w:rPr>
                <w:rFonts w:ascii="Arial" w:hAnsi="Arial" w:cs="Arial"/>
                <w:sz w:val="14"/>
                <w:szCs w:val="14"/>
              </w:rPr>
            </w:pPr>
          </w:p>
        </w:tc>
      </w:tr>
      <w:tr w:rsidR="00FA63FC" w:rsidRPr="00BE2BF1" w14:paraId="2BB3761D" w14:textId="77777777" w:rsidTr="00FA63FC">
        <w:trPr>
          <w:trHeight w:val="284"/>
          <w:jc w:val="center"/>
        </w:trPr>
        <w:tc>
          <w:tcPr>
            <w:tcW w:w="426" w:type="dxa"/>
            <w:vAlign w:val="center"/>
          </w:tcPr>
          <w:p w14:paraId="46D61F2D" w14:textId="3CDCB46B" w:rsidR="00BF40A1" w:rsidRPr="00586457" w:rsidRDefault="00BF40A1" w:rsidP="00586457">
            <w:pPr>
              <w:pStyle w:val="Akapitzlist"/>
              <w:numPr>
                <w:ilvl w:val="0"/>
                <w:numId w:val="27"/>
              </w:numPr>
              <w:ind w:left="599" w:right="597" w:hanging="567"/>
              <w:rPr>
                <w:rFonts w:ascii="Arial" w:hAnsi="Arial" w:cs="Arial"/>
                <w:sz w:val="18"/>
                <w:szCs w:val="18"/>
              </w:rPr>
            </w:pPr>
          </w:p>
        </w:tc>
        <w:tc>
          <w:tcPr>
            <w:tcW w:w="2546" w:type="dxa"/>
            <w:vAlign w:val="center"/>
          </w:tcPr>
          <w:p w14:paraId="1F76DE30" w14:textId="1E1BDA21" w:rsidR="00BF40A1" w:rsidRPr="00BE2BF1" w:rsidRDefault="00BF40A1" w:rsidP="00B4398C">
            <w:pPr>
              <w:rPr>
                <w:rFonts w:ascii="Arial" w:hAnsi="Arial" w:cs="Arial"/>
                <w:b/>
                <w:bCs/>
                <w:color w:val="0000FF"/>
                <w:sz w:val="18"/>
                <w:szCs w:val="18"/>
                <w:vertAlign w:val="super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6B00D1" w:rsidRPr="00BE2BF1">
              <w:rPr>
                <w:rFonts w:ascii="Arial" w:hAnsi="Arial" w:cs="Arial"/>
                <w:bCs/>
                <w:sz w:val="18"/>
                <w:szCs w:val="18"/>
              </w:rPr>
              <w:t>Stężenie f</w:t>
            </w:r>
            <w:r w:rsidRPr="00BE2BF1">
              <w:rPr>
                <w:rFonts w:ascii="Arial" w:hAnsi="Arial" w:cs="Arial"/>
                <w:bCs/>
                <w:sz w:val="18"/>
                <w:szCs w:val="18"/>
              </w:rPr>
              <w:t>luork</w:t>
            </w:r>
            <w:r w:rsidR="006B00D1" w:rsidRPr="00BE2BF1">
              <w:rPr>
                <w:rFonts w:ascii="Arial" w:hAnsi="Arial" w:cs="Arial"/>
                <w:bCs/>
                <w:sz w:val="18"/>
                <w:szCs w:val="18"/>
              </w:rPr>
              <w:t>ów</w:t>
            </w:r>
          </w:p>
        </w:tc>
        <w:tc>
          <w:tcPr>
            <w:tcW w:w="2835" w:type="dxa"/>
            <w:vAlign w:val="center"/>
          </w:tcPr>
          <w:p w14:paraId="2E368CF0" w14:textId="52EAE1B4" w:rsidR="00BF40A1" w:rsidRPr="00BE2BF1" w:rsidRDefault="00BF40A1" w:rsidP="00B4398C">
            <w:pPr>
              <w:rPr>
                <w:rFonts w:ascii="Arial" w:hAnsi="Arial" w:cs="Arial"/>
                <w:bCs/>
                <w:iCs/>
                <w:sz w:val="14"/>
                <w:szCs w:val="14"/>
              </w:rPr>
            </w:pPr>
            <w:r w:rsidRPr="00BE2BF1">
              <w:rPr>
                <w:rFonts w:ascii="Arial" w:hAnsi="Arial" w:cs="Arial"/>
                <w:bCs/>
                <w:sz w:val="16"/>
                <w:szCs w:val="16"/>
              </w:rPr>
              <w:t>PN-EN ISO 10304-1:2009+AC:2012</w:t>
            </w:r>
          </w:p>
        </w:tc>
        <w:tc>
          <w:tcPr>
            <w:tcW w:w="1979" w:type="dxa"/>
            <w:vAlign w:val="center"/>
          </w:tcPr>
          <w:p w14:paraId="0BB386ED" w14:textId="0A38851F" w:rsidR="00BF40A1" w:rsidRPr="00BE2BF1" w:rsidRDefault="00BF40A1" w:rsidP="00CF5EB9">
            <w:pPr>
              <w:jc w:val="center"/>
              <w:rPr>
                <w:rFonts w:ascii="Arial" w:hAnsi="Arial" w:cs="Arial"/>
                <w:bCs/>
                <w:iCs/>
                <w:sz w:val="14"/>
                <w:szCs w:val="14"/>
              </w:rPr>
            </w:pPr>
            <w:r w:rsidRPr="00BE2BF1">
              <w:rPr>
                <w:rFonts w:ascii="Arial" w:eastAsia="ArialMT" w:hAnsi="Arial" w:cs="Arial"/>
                <w:bCs/>
                <w:sz w:val="16"/>
                <w:szCs w:val="16"/>
              </w:rPr>
              <w:t>(0,15 – 3,0) mg/l</w:t>
            </w:r>
          </w:p>
        </w:tc>
        <w:tc>
          <w:tcPr>
            <w:tcW w:w="715" w:type="dxa"/>
            <w:gridSpan w:val="2"/>
            <w:vAlign w:val="center"/>
          </w:tcPr>
          <w:p w14:paraId="7DC9A12F" w14:textId="457CA8AD" w:rsidR="00BF40A1" w:rsidRPr="00BE2BF1" w:rsidRDefault="00BF40A1" w:rsidP="00CF5EB9">
            <w:pPr>
              <w:jc w:val="center"/>
              <w:rPr>
                <w:rFonts w:ascii="Arial" w:hAnsi="Arial" w:cs="Arial"/>
                <w:sz w:val="18"/>
                <w:szCs w:val="18"/>
              </w:rPr>
            </w:pPr>
            <w:r w:rsidRPr="00BE2BF1">
              <w:rPr>
                <w:rFonts w:ascii="Arial" w:hAnsi="Arial" w:cs="Arial"/>
                <w:sz w:val="18"/>
                <w:szCs w:val="18"/>
              </w:rPr>
              <w:t>1</w:t>
            </w:r>
            <w:r w:rsidR="00383C4E">
              <w:rPr>
                <w:rFonts w:ascii="Arial" w:hAnsi="Arial" w:cs="Arial"/>
                <w:sz w:val="18"/>
                <w:szCs w:val="18"/>
              </w:rPr>
              <w:t>7</w:t>
            </w:r>
            <w:r w:rsidRPr="00BE2BF1">
              <w:rPr>
                <w:rFonts w:ascii="Arial" w:hAnsi="Arial" w:cs="Arial"/>
                <w:sz w:val="18"/>
                <w:szCs w:val="18"/>
              </w:rPr>
              <w:t>0</w:t>
            </w:r>
          </w:p>
        </w:tc>
        <w:tc>
          <w:tcPr>
            <w:tcW w:w="711" w:type="dxa"/>
            <w:vAlign w:val="center"/>
          </w:tcPr>
          <w:p w14:paraId="3B398BA6" w14:textId="77777777" w:rsidR="00BF40A1" w:rsidRPr="00BE2BF1" w:rsidRDefault="00BF40A1" w:rsidP="00B4398C">
            <w:pPr>
              <w:rPr>
                <w:rFonts w:ascii="Arial" w:hAnsi="Arial" w:cs="Arial"/>
              </w:rPr>
            </w:pPr>
          </w:p>
        </w:tc>
        <w:tc>
          <w:tcPr>
            <w:tcW w:w="710" w:type="dxa"/>
            <w:vAlign w:val="center"/>
          </w:tcPr>
          <w:p w14:paraId="29AF37A6" w14:textId="77777777" w:rsidR="00BF40A1" w:rsidRPr="00BE2BF1" w:rsidRDefault="00BF40A1" w:rsidP="00B4398C">
            <w:pPr>
              <w:rPr>
                <w:rFonts w:ascii="Arial" w:hAnsi="Arial" w:cs="Arial"/>
              </w:rPr>
            </w:pPr>
          </w:p>
        </w:tc>
        <w:tc>
          <w:tcPr>
            <w:tcW w:w="710" w:type="dxa"/>
            <w:vAlign w:val="center"/>
          </w:tcPr>
          <w:p w14:paraId="41F694B3" w14:textId="77777777" w:rsidR="00BF40A1" w:rsidRPr="00BE2BF1" w:rsidRDefault="00BF40A1" w:rsidP="00B4398C">
            <w:pPr>
              <w:rPr>
                <w:rFonts w:ascii="Arial" w:hAnsi="Arial" w:cs="Arial"/>
                <w:sz w:val="14"/>
                <w:szCs w:val="14"/>
              </w:rPr>
            </w:pPr>
          </w:p>
        </w:tc>
      </w:tr>
      <w:tr w:rsidR="00FA63FC" w:rsidRPr="00BE2BF1" w14:paraId="35804564" w14:textId="77777777" w:rsidTr="00FA63FC">
        <w:trPr>
          <w:trHeight w:val="211"/>
          <w:jc w:val="center"/>
        </w:trPr>
        <w:tc>
          <w:tcPr>
            <w:tcW w:w="426" w:type="dxa"/>
            <w:vAlign w:val="center"/>
          </w:tcPr>
          <w:p w14:paraId="5FEB432C" w14:textId="462B7119" w:rsidR="00BF40A1" w:rsidRPr="00586457" w:rsidRDefault="00BF40A1" w:rsidP="00586457">
            <w:pPr>
              <w:pStyle w:val="Akapitzlist"/>
              <w:numPr>
                <w:ilvl w:val="0"/>
                <w:numId w:val="27"/>
              </w:numPr>
              <w:ind w:left="599" w:right="597" w:hanging="567"/>
              <w:rPr>
                <w:rFonts w:ascii="Arial" w:hAnsi="Arial" w:cs="Arial"/>
                <w:sz w:val="18"/>
                <w:szCs w:val="18"/>
              </w:rPr>
            </w:pPr>
          </w:p>
        </w:tc>
        <w:tc>
          <w:tcPr>
            <w:tcW w:w="2546" w:type="dxa"/>
            <w:vAlign w:val="center"/>
          </w:tcPr>
          <w:p w14:paraId="65088E48" w14:textId="66D6A408" w:rsidR="00BF40A1" w:rsidRPr="00BE2BF1" w:rsidRDefault="00BF40A1"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006B00D1" w:rsidRPr="00BE2BF1">
              <w:rPr>
                <w:rFonts w:ascii="Arial" w:hAnsi="Arial" w:cs="Arial"/>
                <w:bCs/>
                <w:sz w:val="18"/>
                <w:szCs w:val="18"/>
              </w:rPr>
              <w:t xml:space="preserve"> Stężenie</w:t>
            </w:r>
            <w:r w:rsidRPr="00BE2BF1">
              <w:rPr>
                <w:rFonts w:ascii="Arial" w:hAnsi="Arial" w:cs="Arial"/>
                <w:color w:val="0000FF"/>
                <w:sz w:val="18"/>
                <w:szCs w:val="18"/>
                <w:vertAlign w:val="subscript"/>
              </w:rPr>
              <w:t xml:space="preserve"> </w:t>
            </w:r>
            <w:r w:rsidR="006B00D1" w:rsidRPr="00BE2BF1">
              <w:rPr>
                <w:rFonts w:ascii="Arial" w:hAnsi="Arial" w:cs="Arial"/>
                <w:sz w:val="18"/>
                <w:szCs w:val="18"/>
              </w:rPr>
              <w:t>s</w:t>
            </w:r>
            <w:r w:rsidRPr="00BE2BF1">
              <w:rPr>
                <w:rFonts w:ascii="Arial" w:hAnsi="Arial" w:cs="Arial"/>
                <w:bCs/>
                <w:sz w:val="18"/>
                <w:szCs w:val="18"/>
              </w:rPr>
              <w:t>iarczan</w:t>
            </w:r>
            <w:r w:rsidR="006B00D1" w:rsidRPr="00BE2BF1">
              <w:rPr>
                <w:rFonts w:ascii="Arial" w:hAnsi="Arial" w:cs="Arial"/>
                <w:bCs/>
                <w:sz w:val="18"/>
                <w:szCs w:val="18"/>
              </w:rPr>
              <w:t>ów</w:t>
            </w:r>
          </w:p>
        </w:tc>
        <w:tc>
          <w:tcPr>
            <w:tcW w:w="2835" w:type="dxa"/>
            <w:vAlign w:val="center"/>
          </w:tcPr>
          <w:p w14:paraId="20CACCF4" w14:textId="17E186A4" w:rsidR="00BF40A1" w:rsidRPr="00BE2BF1" w:rsidRDefault="00BF40A1" w:rsidP="00B4398C">
            <w:pPr>
              <w:rPr>
                <w:rFonts w:ascii="Arial" w:hAnsi="Arial" w:cs="Arial"/>
                <w:bCs/>
                <w:iCs/>
                <w:sz w:val="14"/>
                <w:szCs w:val="14"/>
              </w:rPr>
            </w:pPr>
            <w:r w:rsidRPr="00BE2BF1">
              <w:rPr>
                <w:rFonts w:ascii="Arial" w:hAnsi="Arial" w:cs="Arial"/>
                <w:bCs/>
                <w:sz w:val="16"/>
                <w:szCs w:val="16"/>
              </w:rPr>
              <w:t>PN-EN ISO 10304-1:2009+AC:2012</w:t>
            </w:r>
          </w:p>
        </w:tc>
        <w:tc>
          <w:tcPr>
            <w:tcW w:w="1979" w:type="dxa"/>
            <w:vAlign w:val="center"/>
          </w:tcPr>
          <w:p w14:paraId="35F6764E" w14:textId="773265BF" w:rsidR="00BF40A1" w:rsidRPr="00BE2BF1" w:rsidRDefault="00BF40A1" w:rsidP="00CF5EB9">
            <w:pPr>
              <w:autoSpaceDE w:val="0"/>
              <w:autoSpaceDN w:val="0"/>
              <w:adjustRightInd w:val="0"/>
              <w:jc w:val="center"/>
              <w:rPr>
                <w:rFonts w:ascii="Arial" w:eastAsia="ArialMT" w:hAnsi="Arial" w:cs="Arial"/>
                <w:bCs/>
                <w:sz w:val="16"/>
                <w:szCs w:val="16"/>
              </w:rPr>
            </w:pPr>
            <w:r w:rsidRPr="00BE2BF1">
              <w:rPr>
                <w:rFonts w:ascii="Arial" w:eastAsia="ArialMT" w:hAnsi="Arial" w:cs="Arial"/>
                <w:bCs/>
                <w:sz w:val="16"/>
                <w:szCs w:val="16"/>
              </w:rPr>
              <w:t>(5,0 – 300) mg/</w:t>
            </w:r>
            <w:r w:rsidR="009D7BA2" w:rsidRPr="00BE2BF1">
              <w:rPr>
                <w:rFonts w:ascii="Arial" w:eastAsia="ArialMT" w:hAnsi="Arial" w:cs="Arial"/>
                <w:bCs/>
                <w:sz w:val="16"/>
                <w:szCs w:val="16"/>
              </w:rPr>
              <w:t>l</w:t>
            </w:r>
          </w:p>
        </w:tc>
        <w:tc>
          <w:tcPr>
            <w:tcW w:w="715" w:type="dxa"/>
            <w:gridSpan w:val="2"/>
            <w:vAlign w:val="center"/>
          </w:tcPr>
          <w:p w14:paraId="5955ACB0" w14:textId="25EB45BF" w:rsidR="00BF40A1" w:rsidRPr="00BE2BF1" w:rsidRDefault="00BF40A1" w:rsidP="00CF5EB9">
            <w:pPr>
              <w:jc w:val="center"/>
              <w:rPr>
                <w:rFonts w:ascii="Arial" w:hAnsi="Arial" w:cs="Arial"/>
                <w:sz w:val="18"/>
                <w:szCs w:val="18"/>
              </w:rPr>
            </w:pPr>
            <w:r w:rsidRPr="00BE2BF1">
              <w:rPr>
                <w:rFonts w:ascii="Arial" w:hAnsi="Arial" w:cs="Arial"/>
                <w:sz w:val="18"/>
                <w:szCs w:val="18"/>
              </w:rPr>
              <w:t>1</w:t>
            </w:r>
            <w:r w:rsidR="00383C4E">
              <w:rPr>
                <w:rFonts w:ascii="Arial" w:hAnsi="Arial" w:cs="Arial"/>
                <w:sz w:val="18"/>
                <w:szCs w:val="18"/>
              </w:rPr>
              <w:t>7</w:t>
            </w:r>
            <w:r w:rsidRPr="00BE2BF1">
              <w:rPr>
                <w:rFonts w:ascii="Arial" w:hAnsi="Arial" w:cs="Arial"/>
                <w:sz w:val="18"/>
                <w:szCs w:val="18"/>
              </w:rPr>
              <w:t>0</w:t>
            </w:r>
          </w:p>
        </w:tc>
        <w:tc>
          <w:tcPr>
            <w:tcW w:w="711" w:type="dxa"/>
            <w:vAlign w:val="center"/>
          </w:tcPr>
          <w:p w14:paraId="46CEC36A" w14:textId="77777777" w:rsidR="00BF40A1" w:rsidRPr="00BE2BF1" w:rsidRDefault="00BF40A1" w:rsidP="00B4398C">
            <w:pPr>
              <w:rPr>
                <w:rFonts w:ascii="Arial" w:hAnsi="Arial" w:cs="Arial"/>
              </w:rPr>
            </w:pPr>
          </w:p>
        </w:tc>
        <w:tc>
          <w:tcPr>
            <w:tcW w:w="710" w:type="dxa"/>
            <w:vAlign w:val="center"/>
          </w:tcPr>
          <w:p w14:paraId="052B8D6E" w14:textId="77777777" w:rsidR="00BF40A1" w:rsidRPr="00BE2BF1" w:rsidRDefault="00BF40A1" w:rsidP="00B4398C">
            <w:pPr>
              <w:rPr>
                <w:rFonts w:ascii="Arial" w:hAnsi="Arial" w:cs="Arial"/>
              </w:rPr>
            </w:pPr>
          </w:p>
        </w:tc>
        <w:tc>
          <w:tcPr>
            <w:tcW w:w="710" w:type="dxa"/>
            <w:vAlign w:val="center"/>
          </w:tcPr>
          <w:p w14:paraId="72DD7938" w14:textId="77777777" w:rsidR="00BF40A1" w:rsidRPr="00BE2BF1" w:rsidRDefault="00BF40A1" w:rsidP="00B4398C">
            <w:pPr>
              <w:rPr>
                <w:rFonts w:ascii="Arial" w:hAnsi="Arial" w:cs="Arial"/>
                <w:sz w:val="14"/>
                <w:szCs w:val="14"/>
              </w:rPr>
            </w:pPr>
          </w:p>
        </w:tc>
      </w:tr>
      <w:tr w:rsidR="00FA63FC" w:rsidRPr="00BE2BF1" w14:paraId="717F17C6" w14:textId="77777777" w:rsidTr="00FA63FC">
        <w:trPr>
          <w:trHeight w:val="284"/>
          <w:jc w:val="center"/>
        </w:trPr>
        <w:tc>
          <w:tcPr>
            <w:tcW w:w="426" w:type="dxa"/>
            <w:vAlign w:val="center"/>
          </w:tcPr>
          <w:p w14:paraId="14F2E479" w14:textId="5F30AD56" w:rsidR="00BF40A1" w:rsidRPr="00586457" w:rsidRDefault="00BF40A1" w:rsidP="00586457">
            <w:pPr>
              <w:pStyle w:val="Akapitzlist"/>
              <w:numPr>
                <w:ilvl w:val="0"/>
                <w:numId w:val="27"/>
              </w:numPr>
              <w:ind w:left="599" w:right="597" w:hanging="567"/>
              <w:rPr>
                <w:rFonts w:ascii="Arial" w:hAnsi="Arial" w:cs="Arial"/>
                <w:sz w:val="18"/>
                <w:szCs w:val="18"/>
              </w:rPr>
            </w:pPr>
          </w:p>
        </w:tc>
        <w:tc>
          <w:tcPr>
            <w:tcW w:w="2546" w:type="dxa"/>
            <w:vAlign w:val="center"/>
          </w:tcPr>
          <w:p w14:paraId="4533B2F3" w14:textId="26052349" w:rsidR="00BF40A1" w:rsidRPr="00BE2BF1" w:rsidRDefault="00BF40A1"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6B00D1" w:rsidRPr="00BE2BF1">
              <w:rPr>
                <w:rFonts w:ascii="Arial" w:hAnsi="Arial" w:cs="Arial"/>
                <w:bCs/>
                <w:sz w:val="18"/>
                <w:szCs w:val="18"/>
              </w:rPr>
              <w:t>Stężenie b</w:t>
            </w:r>
            <w:r w:rsidRPr="00BE2BF1">
              <w:rPr>
                <w:rFonts w:ascii="Arial" w:hAnsi="Arial" w:cs="Arial"/>
                <w:bCs/>
                <w:sz w:val="18"/>
                <w:szCs w:val="18"/>
              </w:rPr>
              <w:t>romian</w:t>
            </w:r>
            <w:r w:rsidR="006B00D1" w:rsidRPr="00BE2BF1">
              <w:rPr>
                <w:rFonts w:ascii="Arial" w:hAnsi="Arial" w:cs="Arial"/>
                <w:bCs/>
                <w:sz w:val="18"/>
                <w:szCs w:val="18"/>
              </w:rPr>
              <w:t>ów</w:t>
            </w:r>
          </w:p>
        </w:tc>
        <w:tc>
          <w:tcPr>
            <w:tcW w:w="2835" w:type="dxa"/>
            <w:vAlign w:val="center"/>
          </w:tcPr>
          <w:p w14:paraId="6B64E892" w14:textId="0F33735A" w:rsidR="00BF40A1" w:rsidRPr="00BE2BF1" w:rsidRDefault="009D7BA2" w:rsidP="00B4398C">
            <w:pPr>
              <w:rPr>
                <w:rFonts w:ascii="Arial" w:hAnsi="Arial" w:cs="Arial"/>
                <w:bCs/>
                <w:iCs/>
                <w:sz w:val="14"/>
                <w:szCs w:val="14"/>
              </w:rPr>
            </w:pPr>
            <w:r w:rsidRPr="00BE2BF1">
              <w:rPr>
                <w:rFonts w:ascii="Arial" w:hAnsi="Arial" w:cs="Arial"/>
                <w:bCs/>
                <w:sz w:val="16"/>
                <w:szCs w:val="16"/>
              </w:rPr>
              <w:t>PN-EN ISO 15061:2003</w:t>
            </w:r>
          </w:p>
        </w:tc>
        <w:tc>
          <w:tcPr>
            <w:tcW w:w="1979" w:type="dxa"/>
            <w:vAlign w:val="center"/>
          </w:tcPr>
          <w:p w14:paraId="72F239D0" w14:textId="2579D475" w:rsidR="00BF40A1" w:rsidRPr="00BE2BF1" w:rsidRDefault="009D7BA2" w:rsidP="00CF5EB9">
            <w:pPr>
              <w:jc w:val="center"/>
              <w:rPr>
                <w:rFonts w:ascii="Arial" w:hAnsi="Arial" w:cs="Arial"/>
                <w:bCs/>
                <w:iCs/>
                <w:sz w:val="14"/>
                <w:szCs w:val="14"/>
              </w:rPr>
            </w:pPr>
            <w:r w:rsidRPr="00BE2BF1">
              <w:rPr>
                <w:rFonts w:ascii="Arial" w:eastAsia="ArialMT" w:hAnsi="Arial" w:cs="Arial"/>
                <w:bCs/>
                <w:sz w:val="16"/>
                <w:szCs w:val="16"/>
              </w:rPr>
              <w:t xml:space="preserve">(2 – 200)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193B1025" w14:textId="0E20C5CC" w:rsidR="00BF40A1" w:rsidRPr="00BE2BF1" w:rsidRDefault="00BF40A1" w:rsidP="00CF5EB9">
            <w:pPr>
              <w:jc w:val="center"/>
              <w:rPr>
                <w:rFonts w:ascii="Arial" w:hAnsi="Arial" w:cs="Arial"/>
                <w:sz w:val="18"/>
                <w:szCs w:val="18"/>
              </w:rPr>
            </w:pPr>
            <w:r w:rsidRPr="00BE2BF1">
              <w:rPr>
                <w:rFonts w:ascii="Arial" w:hAnsi="Arial" w:cs="Arial"/>
                <w:sz w:val="18"/>
                <w:szCs w:val="18"/>
              </w:rPr>
              <w:t>2</w:t>
            </w:r>
            <w:r w:rsidR="00383C4E">
              <w:rPr>
                <w:rFonts w:ascii="Arial" w:hAnsi="Arial" w:cs="Arial"/>
                <w:sz w:val="18"/>
                <w:szCs w:val="18"/>
              </w:rPr>
              <w:t>7</w:t>
            </w:r>
            <w:r w:rsidRPr="00BE2BF1">
              <w:rPr>
                <w:rFonts w:ascii="Arial" w:hAnsi="Arial" w:cs="Arial"/>
                <w:sz w:val="18"/>
                <w:szCs w:val="18"/>
              </w:rPr>
              <w:t>0</w:t>
            </w:r>
          </w:p>
        </w:tc>
        <w:tc>
          <w:tcPr>
            <w:tcW w:w="711" w:type="dxa"/>
            <w:vAlign w:val="center"/>
          </w:tcPr>
          <w:p w14:paraId="09E70C86" w14:textId="77777777" w:rsidR="00BF40A1" w:rsidRPr="00BE2BF1" w:rsidRDefault="00BF40A1" w:rsidP="00B4398C">
            <w:pPr>
              <w:rPr>
                <w:rFonts w:ascii="Arial" w:hAnsi="Arial" w:cs="Arial"/>
              </w:rPr>
            </w:pPr>
          </w:p>
        </w:tc>
        <w:tc>
          <w:tcPr>
            <w:tcW w:w="710" w:type="dxa"/>
            <w:vAlign w:val="center"/>
          </w:tcPr>
          <w:p w14:paraId="7FD8232E" w14:textId="77777777" w:rsidR="00BF40A1" w:rsidRPr="00BE2BF1" w:rsidRDefault="00BF40A1" w:rsidP="00B4398C">
            <w:pPr>
              <w:rPr>
                <w:rFonts w:ascii="Arial" w:hAnsi="Arial" w:cs="Arial"/>
              </w:rPr>
            </w:pPr>
          </w:p>
        </w:tc>
        <w:tc>
          <w:tcPr>
            <w:tcW w:w="710" w:type="dxa"/>
            <w:vAlign w:val="center"/>
          </w:tcPr>
          <w:p w14:paraId="21CA85E3" w14:textId="77777777" w:rsidR="00BF40A1" w:rsidRPr="00BE2BF1" w:rsidRDefault="00BF40A1" w:rsidP="00B4398C">
            <w:pPr>
              <w:rPr>
                <w:rFonts w:ascii="Arial" w:hAnsi="Arial" w:cs="Arial"/>
                <w:sz w:val="14"/>
                <w:szCs w:val="14"/>
              </w:rPr>
            </w:pPr>
          </w:p>
        </w:tc>
      </w:tr>
      <w:tr w:rsidR="00FA63FC" w:rsidRPr="007B01F5" w14:paraId="212057D5" w14:textId="77777777" w:rsidTr="00652E82">
        <w:trPr>
          <w:trHeight w:val="284"/>
          <w:jc w:val="center"/>
        </w:trPr>
        <w:tc>
          <w:tcPr>
            <w:tcW w:w="426" w:type="dxa"/>
            <w:vAlign w:val="center"/>
          </w:tcPr>
          <w:p w14:paraId="33BFFD9E" w14:textId="1FDA8C64" w:rsidR="00D94957" w:rsidRPr="00586457" w:rsidRDefault="00D94957" w:rsidP="00586457">
            <w:pPr>
              <w:pStyle w:val="Akapitzlist"/>
              <w:numPr>
                <w:ilvl w:val="0"/>
                <w:numId w:val="27"/>
              </w:numPr>
              <w:ind w:left="599" w:right="597" w:hanging="567"/>
              <w:rPr>
                <w:rFonts w:ascii="Arial" w:hAnsi="Arial" w:cs="Arial"/>
                <w:sz w:val="18"/>
                <w:szCs w:val="18"/>
              </w:rPr>
            </w:pPr>
          </w:p>
        </w:tc>
        <w:tc>
          <w:tcPr>
            <w:tcW w:w="2546" w:type="dxa"/>
            <w:vAlign w:val="center"/>
          </w:tcPr>
          <w:p w14:paraId="67716572" w14:textId="77881CDD" w:rsidR="00D94957" w:rsidRPr="00BE2BF1" w:rsidRDefault="004F281E" w:rsidP="00B4398C">
            <w:pPr>
              <w:rPr>
                <w:rFonts w:ascii="Arial" w:hAnsi="Arial" w:cs="Arial"/>
                <w:b/>
                <w:bCs/>
                <w:color w:val="0000FF"/>
                <w:sz w:val="18"/>
                <w:szCs w:val="18"/>
                <w:vertAlign w:val="super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6B00D1" w:rsidRPr="00BE2BF1">
              <w:rPr>
                <w:rFonts w:ascii="Arial" w:hAnsi="Arial" w:cs="Arial"/>
                <w:bCs/>
                <w:sz w:val="18"/>
                <w:szCs w:val="18"/>
              </w:rPr>
              <w:t>Stężenie c</w:t>
            </w:r>
            <w:r w:rsidR="00D94957" w:rsidRPr="00BE2BF1">
              <w:rPr>
                <w:rFonts w:ascii="Arial" w:hAnsi="Arial" w:cs="Arial"/>
                <w:bCs/>
                <w:sz w:val="18"/>
                <w:szCs w:val="18"/>
              </w:rPr>
              <w:t>yjank</w:t>
            </w:r>
            <w:r w:rsidR="006B00D1" w:rsidRPr="00BE2BF1">
              <w:rPr>
                <w:rFonts w:ascii="Arial" w:hAnsi="Arial" w:cs="Arial"/>
                <w:bCs/>
                <w:sz w:val="18"/>
                <w:szCs w:val="18"/>
              </w:rPr>
              <w:t>ów</w:t>
            </w:r>
          </w:p>
        </w:tc>
        <w:tc>
          <w:tcPr>
            <w:tcW w:w="2835" w:type="dxa"/>
            <w:vAlign w:val="center"/>
          </w:tcPr>
          <w:p w14:paraId="044DB875" w14:textId="4719475F" w:rsidR="00D94957" w:rsidRPr="00BE2BF1" w:rsidRDefault="009D7BA2" w:rsidP="00B4398C">
            <w:pPr>
              <w:rPr>
                <w:rFonts w:ascii="Arial" w:hAnsi="Arial" w:cs="Arial"/>
                <w:bCs/>
                <w:iCs/>
                <w:sz w:val="14"/>
                <w:szCs w:val="14"/>
              </w:rPr>
            </w:pPr>
            <w:proofErr w:type="spellStart"/>
            <w:r w:rsidRPr="00BE2BF1">
              <w:rPr>
                <w:rFonts w:ascii="Arial" w:hAnsi="Arial" w:cs="Arial"/>
                <w:bCs/>
                <w:sz w:val="16"/>
                <w:szCs w:val="16"/>
              </w:rPr>
              <w:t>Merck</w:t>
            </w:r>
            <w:proofErr w:type="spellEnd"/>
            <w:r w:rsidRPr="00BE2BF1">
              <w:rPr>
                <w:rFonts w:ascii="Arial" w:hAnsi="Arial" w:cs="Arial"/>
                <w:bCs/>
                <w:sz w:val="16"/>
                <w:szCs w:val="16"/>
              </w:rPr>
              <w:t xml:space="preserve"> Test nr 1.09701.0001</w:t>
            </w:r>
          </w:p>
        </w:tc>
        <w:tc>
          <w:tcPr>
            <w:tcW w:w="1979" w:type="dxa"/>
            <w:vAlign w:val="center"/>
          </w:tcPr>
          <w:p w14:paraId="4E984BC7" w14:textId="72DBE965" w:rsidR="00D94957" w:rsidRPr="00BE2BF1" w:rsidRDefault="009D7BA2" w:rsidP="00652E82">
            <w:pPr>
              <w:jc w:val="center"/>
              <w:rPr>
                <w:rFonts w:ascii="Arial" w:hAnsi="Arial" w:cs="Arial"/>
                <w:bCs/>
                <w:iCs/>
                <w:sz w:val="14"/>
                <w:szCs w:val="14"/>
              </w:rPr>
            </w:pPr>
            <w:r w:rsidRPr="00BE2BF1">
              <w:rPr>
                <w:rFonts w:ascii="Arial" w:eastAsia="ArialMT" w:hAnsi="Arial" w:cs="Arial"/>
                <w:bCs/>
                <w:sz w:val="16"/>
                <w:szCs w:val="16"/>
              </w:rPr>
              <w:t xml:space="preserve">(10 – 60)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34AA2584" w14:textId="2A64A8BE" w:rsidR="00D94957" w:rsidRPr="00BE2BF1" w:rsidRDefault="00D94957" w:rsidP="00CF5EB9">
            <w:pPr>
              <w:jc w:val="center"/>
              <w:rPr>
                <w:rFonts w:ascii="Arial" w:hAnsi="Arial" w:cs="Arial"/>
                <w:color w:val="ED0000"/>
                <w:sz w:val="18"/>
                <w:szCs w:val="18"/>
              </w:rPr>
            </w:pPr>
            <w:r w:rsidRPr="00BE2BF1">
              <w:rPr>
                <w:rFonts w:ascii="Arial" w:hAnsi="Arial" w:cs="Arial"/>
                <w:sz w:val="18"/>
                <w:szCs w:val="18"/>
              </w:rPr>
              <w:t>1</w:t>
            </w:r>
            <w:r w:rsidR="00383C4E">
              <w:rPr>
                <w:rFonts w:ascii="Arial" w:hAnsi="Arial" w:cs="Arial"/>
                <w:sz w:val="18"/>
                <w:szCs w:val="18"/>
              </w:rPr>
              <w:t>4</w:t>
            </w:r>
            <w:r w:rsidRPr="00BE2BF1">
              <w:rPr>
                <w:rFonts w:ascii="Arial" w:hAnsi="Arial" w:cs="Arial"/>
                <w:sz w:val="18"/>
                <w:szCs w:val="18"/>
              </w:rPr>
              <w:t>0</w:t>
            </w:r>
          </w:p>
        </w:tc>
        <w:tc>
          <w:tcPr>
            <w:tcW w:w="711" w:type="dxa"/>
            <w:vAlign w:val="center"/>
          </w:tcPr>
          <w:p w14:paraId="7E6DF797" w14:textId="77777777" w:rsidR="00D94957" w:rsidRPr="00BE2BF1" w:rsidRDefault="00D94957" w:rsidP="00B4398C">
            <w:pPr>
              <w:rPr>
                <w:rFonts w:ascii="Arial" w:hAnsi="Arial" w:cs="Arial"/>
              </w:rPr>
            </w:pPr>
          </w:p>
        </w:tc>
        <w:tc>
          <w:tcPr>
            <w:tcW w:w="710" w:type="dxa"/>
            <w:vAlign w:val="center"/>
          </w:tcPr>
          <w:p w14:paraId="5BC0565D" w14:textId="77777777" w:rsidR="00D94957" w:rsidRPr="00BE2BF1" w:rsidRDefault="00D94957" w:rsidP="00B4398C">
            <w:pPr>
              <w:rPr>
                <w:rFonts w:ascii="Arial" w:hAnsi="Arial" w:cs="Arial"/>
              </w:rPr>
            </w:pPr>
          </w:p>
        </w:tc>
        <w:tc>
          <w:tcPr>
            <w:tcW w:w="710" w:type="dxa"/>
            <w:vAlign w:val="center"/>
          </w:tcPr>
          <w:p w14:paraId="7CBE0705" w14:textId="77777777" w:rsidR="00D94957" w:rsidRPr="007B01F5" w:rsidRDefault="00D94957" w:rsidP="00B4398C">
            <w:pPr>
              <w:rPr>
                <w:rFonts w:ascii="Arial" w:hAnsi="Arial" w:cs="Arial"/>
                <w:sz w:val="14"/>
                <w:szCs w:val="14"/>
              </w:rPr>
            </w:pPr>
          </w:p>
        </w:tc>
      </w:tr>
      <w:tr w:rsidR="00FA63FC" w:rsidRPr="007B01F5" w14:paraId="3F661F98" w14:textId="77777777" w:rsidTr="00652E82">
        <w:trPr>
          <w:trHeight w:val="284"/>
          <w:jc w:val="center"/>
        </w:trPr>
        <w:tc>
          <w:tcPr>
            <w:tcW w:w="426" w:type="dxa"/>
            <w:vAlign w:val="center"/>
          </w:tcPr>
          <w:p w14:paraId="70D65A85" w14:textId="2B39315B" w:rsidR="00D94957" w:rsidRPr="00586457" w:rsidRDefault="00D94957" w:rsidP="00586457">
            <w:pPr>
              <w:pStyle w:val="Akapitzlist"/>
              <w:numPr>
                <w:ilvl w:val="0"/>
                <w:numId w:val="27"/>
              </w:numPr>
              <w:ind w:left="599" w:right="597" w:hanging="567"/>
              <w:rPr>
                <w:rFonts w:ascii="Arial" w:hAnsi="Arial" w:cs="Arial"/>
                <w:sz w:val="18"/>
                <w:szCs w:val="18"/>
              </w:rPr>
            </w:pPr>
          </w:p>
        </w:tc>
        <w:tc>
          <w:tcPr>
            <w:tcW w:w="2546" w:type="dxa"/>
            <w:vAlign w:val="center"/>
          </w:tcPr>
          <w:p w14:paraId="6A5B9FD8" w14:textId="07AF87CD" w:rsidR="00D94957" w:rsidRPr="00BE2BF1" w:rsidRDefault="004F281E"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6B00D1" w:rsidRPr="00BE2BF1">
              <w:rPr>
                <w:rFonts w:ascii="Arial" w:hAnsi="Arial" w:cs="Arial"/>
                <w:bCs/>
                <w:sz w:val="18"/>
                <w:szCs w:val="18"/>
              </w:rPr>
              <w:t>Stężenie o</w:t>
            </w:r>
            <w:r w:rsidR="00D94957" w:rsidRPr="00BE2BF1">
              <w:rPr>
                <w:rFonts w:ascii="Arial" w:hAnsi="Arial" w:cs="Arial"/>
                <w:bCs/>
                <w:sz w:val="18"/>
                <w:szCs w:val="18"/>
              </w:rPr>
              <w:t>góln</w:t>
            </w:r>
            <w:r w:rsidR="006B00D1" w:rsidRPr="00BE2BF1">
              <w:rPr>
                <w:rFonts w:ascii="Arial" w:hAnsi="Arial" w:cs="Arial"/>
                <w:bCs/>
                <w:sz w:val="18"/>
                <w:szCs w:val="18"/>
              </w:rPr>
              <w:t>ego</w:t>
            </w:r>
            <w:r w:rsidR="00D94957" w:rsidRPr="00BE2BF1">
              <w:rPr>
                <w:rFonts w:ascii="Arial" w:hAnsi="Arial" w:cs="Arial"/>
                <w:bCs/>
                <w:sz w:val="18"/>
                <w:szCs w:val="18"/>
              </w:rPr>
              <w:t xml:space="preserve"> węgl</w:t>
            </w:r>
            <w:r w:rsidR="006B00D1" w:rsidRPr="00BE2BF1">
              <w:rPr>
                <w:rFonts w:ascii="Arial" w:hAnsi="Arial" w:cs="Arial"/>
                <w:bCs/>
                <w:sz w:val="18"/>
                <w:szCs w:val="18"/>
              </w:rPr>
              <w:t>a</w:t>
            </w:r>
            <w:r w:rsidR="00D94957" w:rsidRPr="00BE2BF1">
              <w:rPr>
                <w:rFonts w:ascii="Arial" w:hAnsi="Arial" w:cs="Arial"/>
                <w:bCs/>
                <w:sz w:val="18"/>
                <w:szCs w:val="18"/>
              </w:rPr>
              <w:t xml:space="preserve"> organiczn</w:t>
            </w:r>
            <w:r w:rsidR="006B00D1" w:rsidRPr="00BE2BF1">
              <w:rPr>
                <w:rFonts w:ascii="Arial" w:hAnsi="Arial" w:cs="Arial"/>
                <w:bCs/>
                <w:sz w:val="18"/>
                <w:szCs w:val="18"/>
              </w:rPr>
              <w:t>ego (OWO)</w:t>
            </w:r>
          </w:p>
        </w:tc>
        <w:tc>
          <w:tcPr>
            <w:tcW w:w="2835" w:type="dxa"/>
            <w:vAlign w:val="center"/>
          </w:tcPr>
          <w:p w14:paraId="790ECD06" w14:textId="45782F44" w:rsidR="00D94957" w:rsidRPr="00BE2BF1" w:rsidRDefault="009D7BA2" w:rsidP="00B4398C">
            <w:pPr>
              <w:rPr>
                <w:rFonts w:ascii="Arial" w:hAnsi="Arial" w:cs="Arial"/>
                <w:bCs/>
                <w:iCs/>
                <w:sz w:val="14"/>
                <w:szCs w:val="14"/>
                <w:lang w:val="de-DE"/>
              </w:rPr>
            </w:pPr>
            <w:r w:rsidRPr="00BE2BF1">
              <w:rPr>
                <w:rFonts w:ascii="Arial" w:hAnsi="Arial" w:cs="Arial"/>
                <w:bCs/>
                <w:sz w:val="16"/>
                <w:szCs w:val="16"/>
              </w:rPr>
              <w:t>PN-EN 1484:1999</w:t>
            </w:r>
          </w:p>
        </w:tc>
        <w:tc>
          <w:tcPr>
            <w:tcW w:w="1979" w:type="dxa"/>
            <w:vAlign w:val="center"/>
          </w:tcPr>
          <w:p w14:paraId="5D796A1E" w14:textId="24B48A8A" w:rsidR="00D94957" w:rsidRPr="00BE2BF1" w:rsidRDefault="009D7BA2" w:rsidP="00652E82">
            <w:pPr>
              <w:jc w:val="center"/>
              <w:rPr>
                <w:rFonts w:ascii="Arial" w:hAnsi="Arial" w:cs="Arial"/>
                <w:bCs/>
                <w:iCs/>
                <w:sz w:val="14"/>
                <w:szCs w:val="14"/>
                <w:lang w:val="de-DE"/>
              </w:rPr>
            </w:pPr>
            <w:r w:rsidRPr="00BE2BF1">
              <w:rPr>
                <w:rFonts w:ascii="Arial" w:eastAsia="ArialMT" w:hAnsi="Arial" w:cs="Arial"/>
                <w:bCs/>
                <w:sz w:val="16"/>
                <w:szCs w:val="16"/>
              </w:rPr>
              <w:t>(1,0 – 20) mg/l</w:t>
            </w:r>
          </w:p>
        </w:tc>
        <w:tc>
          <w:tcPr>
            <w:tcW w:w="715" w:type="dxa"/>
            <w:gridSpan w:val="2"/>
            <w:vAlign w:val="center"/>
          </w:tcPr>
          <w:p w14:paraId="47DC4827" w14:textId="0B500EC4" w:rsidR="00D94957" w:rsidRPr="00BE2BF1" w:rsidRDefault="00D94957" w:rsidP="00CF5EB9">
            <w:pPr>
              <w:jc w:val="center"/>
              <w:rPr>
                <w:rFonts w:ascii="Arial" w:hAnsi="Arial" w:cs="Arial"/>
                <w:color w:val="ED0000"/>
                <w:sz w:val="18"/>
                <w:szCs w:val="18"/>
              </w:rPr>
            </w:pPr>
            <w:r w:rsidRPr="00BE2BF1">
              <w:rPr>
                <w:rFonts w:ascii="Arial" w:hAnsi="Arial" w:cs="Arial"/>
                <w:sz w:val="18"/>
                <w:szCs w:val="18"/>
              </w:rPr>
              <w:t>1</w:t>
            </w:r>
            <w:r w:rsidR="00383C4E">
              <w:rPr>
                <w:rFonts w:ascii="Arial" w:hAnsi="Arial" w:cs="Arial"/>
                <w:sz w:val="18"/>
                <w:szCs w:val="18"/>
              </w:rPr>
              <w:t>3</w:t>
            </w:r>
            <w:r w:rsidRPr="00BE2BF1">
              <w:rPr>
                <w:rFonts w:ascii="Arial" w:hAnsi="Arial" w:cs="Arial"/>
                <w:sz w:val="18"/>
                <w:szCs w:val="18"/>
              </w:rPr>
              <w:t>0</w:t>
            </w:r>
          </w:p>
        </w:tc>
        <w:tc>
          <w:tcPr>
            <w:tcW w:w="711" w:type="dxa"/>
            <w:vAlign w:val="center"/>
          </w:tcPr>
          <w:p w14:paraId="68C8EC70" w14:textId="77777777" w:rsidR="00D94957" w:rsidRPr="00BE2BF1" w:rsidRDefault="00D94957" w:rsidP="00B4398C">
            <w:pPr>
              <w:rPr>
                <w:rFonts w:ascii="Arial" w:hAnsi="Arial" w:cs="Arial"/>
              </w:rPr>
            </w:pPr>
          </w:p>
        </w:tc>
        <w:tc>
          <w:tcPr>
            <w:tcW w:w="710" w:type="dxa"/>
            <w:vAlign w:val="center"/>
          </w:tcPr>
          <w:p w14:paraId="7F237095" w14:textId="77777777" w:rsidR="00D94957" w:rsidRPr="00BE2BF1" w:rsidRDefault="00D94957" w:rsidP="00B4398C">
            <w:pPr>
              <w:rPr>
                <w:rFonts w:ascii="Arial" w:hAnsi="Arial" w:cs="Arial"/>
              </w:rPr>
            </w:pPr>
          </w:p>
        </w:tc>
        <w:tc>
          <w:tcPr>
            <w:tcW w:w="710" w:type="dxa"/>
            <w:vAlign w:val="center"/>
          </w:tcPr>
          <w:p w14:paraId="0DA2F38D" w14:textId="77777777" w:rsidR="00D94957" w:rsidRPr="007B01F5" w:rsidRDefault="00D94957" w:rsidP="00B4398C">
            <w:pPr>
              <w:rPr>
                <w:rFonts w:ascii="Arial" w:hAnsi="Arial" w:cs="Arial"/>
                <w:color w:val="0000FF"/>
                <w:sz w:val="14"/>
                <w:szCs w:val="14"/>
              </w:rPr>
            </w:pPr>
          </w:p>
        </w:tc>
      </w:tr>
      <w:tr w:rsidR="00FA63FC" w:rsidRPr="007B01F5" w14:paraId="35BAE57D" w14:textId="77777777" w:rsidTr="00652E82">
        <w:trPr>
          <w:trHeight w:val="284"/>
          <w:jc w:val="center"/>
        </w:trPr>
        <w:tc>
          <w:tcPr>
            <w:tcW w:w="426" w:type="dxa"/>
            <w:vAlign w:val="center"/>
          </w:tcPr>
          <w:p w14:paraId="4BD6ECF9" w14:textId="7B46C4DC" w:rsidR="00D94957" w:rsidRPr="00586457" w:rsidRDefault="00D94957" w:rsidP="00586457">
            <w:pPr>
              <w:pStyle w:val="Akapitzlist"/>
              <w:numPr>
                <w:ilvl w:val="0"/>
                <w:numId w:val="27"/>
              </w:numPr>
              <w:ind w:left="599" w:right="597" w:hanging="567"/>
              <w:rPr>
                <w:rFonts w:ascii="Arial" w:hAnsi="Arial" w:cs="Arial"/>
                <w:sz w:val="18"/>
                <w:szCs w:val="18"/>
              </w:rPr>
            </w:pPr>
          </w:p>
        </w:tc>
        <w:tc>
          <w:tcPr>
            <w:tcW w:w="2546" w:type="dxa"/>
            <w:vAlign w:val="center"/>
          </w:tcPr>
          <w:p w14:paraId="0F4DF5BC" w14:textId="781A56AD" w:rsidR="00D94957" w:rsidRPr="00BE2BF1" w:rsidRDefault="004F281E" w:rsidP="00B4398C">
            <w:pPr>
              <w:pStyle w:val="Nagwek1"/>
              <w:jc w:val="left"/>
              <w:rPr>
                <w:rFonts w:ascii="Arial" w:hAnsi="Arial" w:cs="Arial"/>
                <w:b w:val="0"/>
                <w:bCs/>
                <w:sz w:val="18"/>
                <w:szCs w:val="18"/>
              </w:rPr>
            </w:pPr>
            <w:r w:rsidRPr="00BE2BF1">
              <w:rPr>
                <w:rFonts w:ascii="Arial" w:hAnsi="Arial" w:cs="Arial"/>
                <w:bCs/>
                <w:color w:val="0000FF"/>
                <w:sz w:val="18"/>
                <w:szCs w:val="18"/>
                <w:vertAlign w:val="subscript"/>
              </w:rPr>
              <w:t>A</w:t>
            </w:r>
            <w:r w:rsidRPr="00BE2BF1">
              <w:rPr>
                <w:rFonts w:ascii="Arial" w:hAnsi="Arial" w:cs="Arial"/>
                <w:bCs/>
                <w:sz w:val="18"/>
                <w:szCs w:val="18"/>
                <w:vertAlign w:val="subscript"/>
              </w:rPr>
              <w:t xml:space="preserve"> </w:t>
            </w:r>
            <w:r w:rsidRPr="00BE2BF1">
              <w:rPr>
                <w:rFonts w:ascii="Arial" w:hAnsi="Arial" w:cs="Arial"/>
                <w:bCs/>
                <w:color w:val="0000FF"/>
                <w:sz w:val="18"/>
                <w:szCs w:val="18"/>
                <w:vertAlign w:val="subscript"/>
              </w:rPr>
              <w:t>Z</w:t>
            </w:r>
            <w:r w:rsidRPr="00BE2BF1">
              <w:rPr>
                <w:rFonts w:ascii="Arial" w:hAnsi="Arial" w:cs="Arial"/>
                <w:color w:val="0000FF"/>
                <w:sz w:val="18"/>
                <w:szCs w:val="18"/>
                <w:vertAlign w:val="subscript"/>
              </w:rPr>
              <w:t xml:space="preserve"> </w:t>
            </w:r>
            <w:r w:rsidR="006B00D1" w:rsidRPr="00BE2BF1">
              <w:rPr>
                <w:rFonts w:ascii="Arial" w:hAnsi="Arial" w:cs="Arial"/>
                <w:b w:val="0"/>
                <w:bCs/>
                <w:sz w:val="18"/>
                <w:szCs w:val="18"/>
              </w:rPr>
              <w:t>Indeks nadmanganianowy (u</w:t>
            </w:r>
            <w:r w:rsidR="00D94957" w:rsidRPr="00BE2BF1">
              <w:rPr>
                <w:rFonts w:ascii="Arial" w:hAnsi="Arial" w:cs="Arial"/>
                <w:b w:val="0"/>
                <w:bCs/>
                <w:sz w:val="18"/>
                <w:szCs w:val="18"/>
              </w:rPr>
              <w:t>tlenialność z KMnO</w:t>
            </w:r>
            <w:r w:rsidR="00D94957" w:rsidRPr="00BE2BF1">
              <w:rPr>
                <w:rFonts w:ascii="Arial" w:hAnsi="Arial" w:cs="Arial"/>
                <w:b w:val="0"/>
                <w:bCs/>
                <w:sz w:val="18"/>
                <w:szCs w:val="18"/>
                <w:vertAlign w:val="subscript"/>
              </w:rPr>
              <w:t>4</w:t>
            </w:r>
            <w:r w:rsidR="006B00D1" w:rsidRPr="00BE2BF1">
              <w:rPr>
                <w:rFonts w:ascii="Arial" w:hAnsi="Arial" w:cs="Arial"/>
                <w:b w:val="0"/>
                <w:bCs/>
                <w:sz w:val="18"/>
                <w:szCs w:val="18"/>
              </w:rPr>
              <w:t>)</w:t>
            </w:r>
          </w:p>
        </w:tc>
        <w:tc>
          <w:tcPr>
            <w:tcW w:w="2835" w:type="dxa"/>
            <w:vAlign w:val="center"/>
          </w:tcPr>
          <w:p w14:paraId="3CD8E8A4" w14:textId="020E3A20" w:rsidR="00D94957" w:rsidRPr="00BE2BF1" w:rsidRDefault="009D7BA2" w:rsidP="00B4398C">
            <w:pPr>
              <w:rPr>
                <w:rFonts w:ascii="Arial" w:hAnsi="Arial" w:cs="Arial"/>
                <w:bCs/>
                <w:iCs/>
                <w:sz w:val="14"/>
                <w:szCs w:val="14"/>
              </w:rPr>
            </w:pPr>
            <w:r w:rsidRPr="00BE2BF1">
              <w:rPr>
                <w:rFonts w:ascii="Arial" w:hAnsi="Arial" w:cs="Arial"/>
                <w:bCs/>
                <w:sz w:val="16"/>
                <w:szCs w:val="16"/>
              </w:rPr>
              <w:t>PN-EN ISO 8467:2001</w:t>
            </w:r>
          </w:p>
        </w:tc>
        <w:tc>
          <w:tcPr>
            <w:tcW w:w="1979" w:type="dxa"/>
            <w:vAlign w:val="center"/>
          </w:tcPr>
          <w:p w14:paraId="707121B2" w14:textId="68AB7671" w:rsidR="00D94957" w:rsidRPr="00BE2BF1" w:rsidRDefault="009D7BA2" w:rsidP="00652E82">
            <w:pPr>
              <w:jc w:val="center"/>
              <w:rPr>
                <w:rFonts w:ascii="Arial" w:hAnsi="Arial" w:cs="Arial"/>
                <w:bCs/>
                <w:iCs/>
                <w:sz w:val="14"/>
                <w:szCs w:val="14"/>
              </w:rPr>
            </w:pPr>
            <w:r w:rsidRPr="00BE2BF1">
              <w:rPr>
                <w:rFonts w:ascii="Arial" w:eastAsia="ArialMT" w:hAnsi="Arial" w:cs="Arial"/>
                <w:bCs/>
                <w:sz w:val="16"/>
                <w:szCs w:val="16"/>
              </w:rPr>
              <w:t>(0,50 – 80) mg/l O</w:t>
            </w:r>
            <w:r w:rsidRPr="00BE2BF1">
              <w:rPr>
                <w:rFonts w:ascii="Arial" w:eastAsia="ArialMT" w:hAnsi="Arial" w:cs="Arial"/>
                <w:bCs/>
                <w:sz w:val="16"/>
                <w:szCs w:val="16"/>
                <w:vertAlign w:val="subscript"/>
              </w:rPr>
              <w:t>2</w:t>
            </w:r>
          </w:p>
        </w:tc>
        <w:tc>
          <w:tcPr>
            <w:tcW w:w="715" w:type="dxa"/>
            <w:gridSpan w:val="2"/>
            <w:vAlign w:val="center"/>
          </w:tcPr>
          <w:p w14:paraId="6861B005" w14:textId="242485B7" w:rsidR="00D94957" w:rsidRPr="00BE2BF1" w:rsidRDefault="00D94957" w:rsidP="00CF5EB9">
            <w:pPr>
              <w:jc w:val="center"/>
              <w:rPr>
                <w:rFonts w:ascii="Arial" w:hAnsi="Arial" w:cs="Arial"/>
                <w:sz w:val="18"/>
                <w:szCs w:val="18"/>
              </w:rPr>
            </w:pPr>
            <w:r w:rsidRPr="00BE2BF1">
              <w:rPr>
                <w:rFonts w:ascii="Arial" w:hAnsi="Arial" w:cs="Arial"/>
                <w:sz w:val="18"/>
                <w:szCs w:val="18"/>
              </w:rPr>
              <w:t>1</w:t>
            </w:r>
            <w:r w:rsidR="00383C4E">
              <w:rPr>
                <w:rFonts w:ascii="Arial" w:hAnsi="Arial" w:cs="Arial"/>
                <w:sz w:val="18"/>
                <w:szCs w:val="18"/>
              </w:rPr>
              <w:t>8</w:t>
            </w:r>
            <w:r w:rsidRPr="00BE2BF1">
              <w:rPr>
                <w:rFonts w:ascii="Arial" w:hAnsi="Arial" w:cs="Arial"/>
                <w:sz w:val="18"/>
                <w:szCs w:val="18"/>
              </w:rPr>
              <w:t>0</w:t>
            </w:r>
          </w:p>
        </w:tc>
        <w:tc>
          <w:tcPr>
            <w:tcW w:w="711" w:type="dxa"/>
            <w:vAlign w:val="center"/>
          </w:tcPr>
          <w:p w14:paraId="06AAA4DC" w14:textId="77777777" w:rsidR="00D94957" w:rsidRPr="00BE2BF1" w:rsidRDefault="00D94957" w:rsidP="00B4398C">
            <w:pPr>
              <w:rPr>
                <w:rFonts w:ascii="Arial" w:hAnsi="Arial" w:cs="Arial"/>
              </w:rPr>
            </w:pPr>
          </w:p>
        </w:tc>
        <w:tc>
          <w:tcPr>
            <w:tcW w:w="710" w:type="dxa"/>
            <w:vAlign w:val="center"/>
          </w:tcPr>
          <w:p w14:paraId="5B8334C2" w14:textId="77777777" w:rsidR="00D94957" w:rsidRPr="00BE2BF1" w:rsidRDefault="00D94957" w:rsidP="00B4398C">
            <w:pPr>
              <w:rPr>
                <w:rFonts w:ascii="Arial" w:hAnsi="Arial" w:cs="Arial"/>
              </w:rPr>
            </w:pPr>
          </w:p>
        </w:tc>
        <w:tc>
          <w:tcPr>
            <w:tcW w:w="710" w:type="dxa"/>
            <w:vAlign w:val="center"/>
          </w:tcPr>
          <w:p w14:paraId="538BD017" w14:textId="77777777" w:rsidR="00D94957" w:rsidRPr="007B01F5" w:rsidRDefault="00D94957" w:rsidP="00B4398C">
            <w:pPr>
              <w:rPr>
                <w:rFonts w:ascii="Arial" w:hAnsi="Arial" w:cs="Arial"/>
                <w:color w:val="0000FF"/>
                <w:sz w:val="14"/>
                <w:szCs w:val="14"/>
              </w:rPr>
            </w:pPr>
          </w:p>
        </w:tc>
      </w:tr>
      <w:tr w:rsidR="00FA63FC" w:rsidRPr="007B01F5" w14:paraId="4ABABECD" w14:textId="77777777" w:rsidTr="00652E82">
        <w:trPr>
          <w:trHeight w:val="284"/>
          <w:jc w:val="center"/>
        </w:trPr>
        <w:tc>
          <w:tcPr>
            <w:tcW w:w="426" w:type="dxa"/>
            <w:vAlign w:val="center"/>
          </w:tcPr>
          <w:p w14:paraId="5E02ABCC" w14:textId="1D8273E0" w:rsidR="00D94957" w:rsidRPr="00586457" w:rsidRDefault="00D94957" w:rsidP="00586457">
            <w:pPr>
              <w:pStyle w:val="Akapitzlist"/>
              <w:numPr>
                <w:ilvl w:val="0"/>
                <w:numId w:val="27"/>
              </w:numPr>
              <w:ind w:left="599" w:right="597" w:hanging="567"/>
              <w:rPr>
                <w:rFonts w:ascii="Arial" w:hAnsi="Arial" w:cs="Arial"/>
                <w:sz w:val="18"/>
                <w:szCs w:val="18"/>
              </w:rPr>
            </w:pPr>
          </w:p>
        </w:tc>
        <w:tc>
          <w:tcPr>
            <w:tcW w:w="2546" w:type="dxa"/>
            <w:vAlign w:val="center"/>
          </w:tcPr>
          <w:p w14:paraId="2785A493" w14:textId="4DD5251F" w:rsidR="00D94957" w:rsidRPr="00BE2BF1" w:rsidRDefault="004F281E" w:rsidP="00B4398C">
            <w:pPr>
              <w:rPr>
                <w:rFonts w:ascii="Arial" w:hAnsi="Arial" w:cs="Arial"/>
                <w:b/>
                <w:bCs/>
                <w:color w:val="0000FF"/>
                <w:sz w:val="18"/>
                <w:szCs w:val="18"/>
                <w:vertAlign w:val="super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EE3E6F" w:rsidRPr="00BE2BF1">
              <w:rPr>
                <w:rFonts w:ascii="Arial" w:hAnsi="Arial" w:cs="Arial"/>
                <w:bCs/>
                <w:sz w:val="18"/>
                <w:szCs w:val="18"/>
              </w:rPr>
              <w:t>Stężenie a</w:t>
            </w:r>
            <w:r w:rsidR="00D94957" w:rsidRPr="00BE2BF1">
              <w:rPr>
                <w:rFonts w:ascii="Arial" w:hAnsi="Arial" w:cs="Arial"/>
                <w:bCs/>
                <w:sz w:val="18"/>
                <w:szCs w:val="18"/>
              </w:rPr>
              <w:t>ntymon</w:t>
            </w:r>
            <w:r w:rsidR="00EE3E6F" w:rsidRPr="00BE2BF1">
              <w:rPr>
                <w:rFonts w:ascii="Arial" w:hAnsi="Arial" w:cs="Arial"/>
                <w:bCs/>
                <w:sz w:val="18"/>
                <w:szCs w:val="18"/>
              </w:rPr>
              <w:t>u</w:t>
            </w:r>
          </w:p>
        </w:tc>
        <w:tc>
          <w:tcPr>
            <w:tcW w:w="2835" w:type="dxa"/>
            <w:vAlign w:val="center"/>
          </w:tcPr>
          <w:p w14:paraId="4D0771B8" w14:textId="00B6F77F" w:rsidR="00D94957" w:rsidRPr="00BE2BF1" w:rsidRDefault="009D7BA2" w:rsidP="00B4398C">
            <w:pPr>
              <w:rPr>
                <w:rFonts w:ascii="Arial" w:hAnsi="Arial" w:cs="Arial"/>
                <w:bCs/>
                <w:iCs/>
                <w:sz w:val="14"/>
                <w:szCs w:val="14"/>
                <w:lang w:val="en-US"/>
              </w:rPr>
            </w:pPr>
            <w:r w:rsidRPr="00BE2BF1">
              <w:rPr>
                <w:rFonts w:ascii="Arial" w:hAnsi="Arial" w:cs="Arial"/>
                <w:bCs/>
                <w:sz w:val="16"/>
                <w:szCs w:val="16"/>
              </w:rPr>
              <w:t>PN-EN ISO 15586:2005</w:t>
            </w:r>
          </w:p>
        </w:tc>
        <w:tc>
          <w:tcPr>
            <w:tcW w:w="1979" w:type="dxa"/>
            <w:vAlign w:val="center"/>
          </w:tcPr>
          <w:p w14:paraId="3FC62F8B" w14:textId="56B2ACD2" w:rsidR="00D94957" w:rsidRPr="00BE2BF1" w:rsidRDefault="009D7BA2" w:rsidP="00652E82">
            <w:pPr>
              <w:jc w:val="center"/>
              <w:rPr>
                <w:rFonts w:ascii="Arial" w:hAnsi="Arial" w:cs="Arial"/>
                <w:bCs/>
                <w:iCs/>
                <w:sz w:val="14"/>
                <w:szCs w:val="14"/>
                <w:lang w:val="en-US"/>
              </w:rPr>
            </w:pPr>
            <w:r w:rsidRPr="00BE2BF1">
              <w:rPr>
                <w:rFonts w:ascii="Arial" w:eastAsia="ArialMT" w:hAnsi="Arial" w:cs="Arial"/>
                <w:bCs/>
                <w:sz w:val="16"/>
                <w:szCs w:val="16"/>
              </w:rPr>
              <w:t xml:space="preserve">(1,5 – 12)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31A28346" w14:textId="41697388" w:rsidR="00D94957" w:rsidRPr="00BE2BF1" w:rsidRDefault="00D94957" w:rsidP="00CF5EB9">
            <w:pPr>
              <w:jc w:val="center"/>
              <w:rPr>
                <w:rFonts w:ascii="Arial" w:hAnsi="Arial" w:cs="Arial"/>
                <w:sz w:val="18"/>
                <w:szCs w:val="18"/>
                <w:lang w:val="en-US"/>
              </w:rPr>
            </w:pPr>
            <w:r w:rsidRPr="00BE2BF1">
              <w:rPr>
                <w:rFonts w:ascii="Arial" w:hAnsi="Arial" w:cs="Arial"/>
                <w:sz w:val="18"/>
                <w:szCs w:val="18"/>
                <w:lang w:val="en-US"/>
              </w:rPr>
              <w:t>1</w:t>
            </w:r>
            <w:r w:rsidR="00D57DCC" w:rsidRPr="00BE2BF1">
              <w:rPr>
                <w:rFonts w:ascii="Arial" w:hAnsi="Arial" w:cs="Arial"/>
                <w:sz w:val="18"/>
                <w:szCs w:val="18"/>
                <w:lang w:val="en-US"/>
              </w:rPr>
              <w:t>6</w:t>
            </w:r>
            <w:r w:rsidRPr="00BE2BF1">
              <w:rPr>
                <w:rFonts w:ascii="Arial" w:hAnsi="Arial" w:cs="Arial"/>
                <w:sz w:val="18"/>
                <w:szCs w:val="18"/>
                <w:lang w:val="en-US"/>
              </w:rPr>
              <w:t>0</w:t>
            </w:r>
          </w:p>
        </w:tc>
        <w:tc>
          <w:tcPr>
            <w:tcW w:w="711" w:type="dxa"/>
            <w:vAlign w:val="center"/>
          </w:tcPr>
          <w:p w14:paraId="4292EFB1" w14:textId="77777777" w:rsidR="00D94957" w:rsidRPr="00BE2BF1" w:rsidRDefault="00D94957" w:rsidP="00B4398C">
            <w:pPr>
              <w:rPr>
                <w:rFonts w:ascii="Arial" w:hAnsi="Arial" w:cs="Arial"/>
              </w:rPr>
            </w:pPr>
          </w:p>
        </w:tc>
        <w:tc>
          <w:tcPr>
            <w:tcW w:w="710" w:type="dxa"/>
            <w:vAlign w:val="center"/>
          </w:tcPr>
          <w:p w14:paraId="1A023C49" w14:textId="77777777" w:rsidR="00D94957" w:rsidRPr="00BE2BF1" w:rsidRDefault="00D94957" w:rsidP="00B4398C">
            <w:pPr>
              <w:rPr>
                <w:rFonts w:ascii="Arial" w:hAnsi="Arial" w:cs="Arial"/>
              </w:rPr>
            </w:pPr>
          </w:p>
        </w:tc>
        <w:tc>
          <w:tcPr>
            <w:tcW w:w="710" w:type="dxa"/>
            <w:vAlign w:val="center"/>
          </w:tcPr>
          <w:p w14:paraId="62CF6DF8" w14:textId="77777777" w:rsidR="00D94957" w:rsidRPr="007B01F5" w:rsidRDefault="00D94957" w:rsidP="00B4398C">
            <w:pPr>
              <w:rPr>
                <w:rFonts w:ascii="Arial" w:hAnsi="Arial" w:cs="Arial"/>
                <w:color w:val="0000FF"/>
                <w:sz w:val="14"/>
                <w:szCs w:val="14"/>
              </w:rPr>
            </w:pPr>
          </w:p>
        </w:tc>
      </w:tr>
      <w:tr w:rsidR="00FA63FC" w:rsidRPr="007B01F5" w14:paraId="2E541E42" w14:textId="77777777" w:rsidTr="00652E82">
        <w:trPr>
          <w:trHeight w:val="284"/>
          <w:jc w:val="center"/>
        </w:trPr>
        <w:tc>
          <w:tcPr>
            <w:tcW w:w="426" w:type="dxa"/>
            <w:vAlign w:val="center"/>
          </w:tcPr>
          <w:p w14:paraId="7936940A" w14:textId="477842F1" w:rsidR="00D94957" w:rsidRPr="00586457" w:rsidRDefault="00D94957" w:rsidP="00586457">
            <w:pPr>
              <w:pStyle w:val="Akapitzlist"/>
              <w:numPr>
                <w:ilvl w:val="0"/>
                <w:numId w:val="27"/>
              </w:numPr>
              <w:ind w:left="599" w:right="597" w:hanging="567"/>
              <w:rPr>
                <w:rFonts w:ascii="Arial" w:hAnsi="Arial" w:cs="Arial"/>
                <w:sz w:val="18"/>
                <w:szCs w:val="18"/>
              </w:rPr>
            </w:pPr>
          </w:p>
        </w:tc>
        <w:tc>
          <w:tcPr>
            <w:tcW w:w="2546" w:type="dxa"/>
            <w:vAlign w:val="center"/>
          </w:tcPr>
          <w:p w14:paraId="3DDA2E1B" w14:textId="2E284B8D" w:rsidR="00D94957" w:rsidRPr="00BE2BF1" w:rsidRDefault="004F281E" w:rsidP="00B4398C">
            <w:pPr>
              <w:rPr>
                <w:rFonts w:ascii="Arial" w:hAnsi="Arial" w:cs="Arial"/>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EE3E6F" w:rsidRPr="00BE2BF1">
              <w:rPr>
                <w:rFonts w:ascii="Arial" w:hAnsi="Arial" w:cs="Arial"/>
                <w:bCs/>
                <w:sz w:val="18"/>
                <w:szCs w:val="18"/>
              </w:rPr>
              <w:t>Stężenie a</w:t>
            </w:r>
            <w:r w:rsidR="00D94957" w:rsidRPr="00BE2BF1">
              <w:rPr>
                <w:rFonts w:ascii="Arial" w:hAnsi="Arial" w:cs="Arial"/>
                <w:bCs/>
                <w:sz w:val="18"/>
                <w:szCs w:val="18"/>
              </w:rPr>
              <w:t>rsen</w:t>
            </w:r>
            <w:r w:rsidR="00EE3E6F" w:rsidRPr="00BE2BF1">
              <w:rPr>
                <w:rFonts w:ascii="Arial" w:hAnsi="Arial" w:cs="Arial"/>
                <w:bCs/>
                <w:sz w:val="18"/>
                <w:szCs w:val="18"/>
              </w:rPr>
              <w:t>u</w:t>
            </w:r>
          </w:p>
        </w:tc>
        <w:tc>
          <w:tcPr>
            <w:tcW w:w="2835" w:type="dxa"/>
            <w:vAlign w:val="center"/>
          </w:tcPr>
          <w:p w14:paraId="76279FFE" w14:textId="1318D605" w:rsidR="00D94957" w:rsidRPr="00BE2BF1" w:rsidRDefault="009D7BA2" w:rsidP="00B4398C">
            <w:pPr>
              <w:rPr>
                <w:rFonts w:ascii="Arial" w:hAnsi="Arial" w:cs="Arial"/>
                <w:bCs/>
                <w:iCs/>
                <w:sz w:val="14"/>
                <w:szCs w:val="14"/>
                <w:lang w:val="en-US"/>
              </w:rPr>
            </w:pPr>
            <w:r w:rsidRPr="00BE2BF1">
              <w:rPr>
                <w:rFonts w:ascii="Arial" w:hAnsi="Arial" w:cs="Arial"/>
                <w:bCs/>
                <w:sz w:val="16"/>
                <w:szCs w:val="16"/>
              </w:rPr>
              <w:t>PN-EN ISO 15586:2005</w:t>
            </w:r>
          </w:p>
        </w:tc>
        <w:tc>
          <w:tcPr>
            <w:tcW w:w="1979" w:type="dxa"/>
            <w:vAlign w:val="center"/>
          </w:tcPr>
          <w:p w14:paraId="38C23CCA" w14:textId="78D5D15E" w:rsidR="00D94957" w:rsidRPr="00BE2BF1" w:rsidRDefault="009D7BA2" w:rsidP="00652E82">
            <w:pPr>
              <w:jc w:val="center"/>
              <w:rPr>
                <w:rFonts w:ascii="Arial" w:hAnsi="Arial" w:cs="Arial"/>
                <w:bCs/>
                <w:iCs/>
                <w:sz w:val="14"/>
                <w:szCs w:val="14"/>
                <w:lang w:val="en-US"/>
              </w:rPr>
            </w:pPr>
            <w:r w:rsidRPr="00BE2BF1">
              <w:rPr>
                <w:rFonts w:ascii="Arial" w:eastAsia="ArialMT" w:hAnsi="Arial" w:cs="Arial"/>
                <w:bCs/>
                <w:sz w:val="16"/>
                <w:szCs w:val="16"/>
              </w:rPr>
              <w:t xml:space="preserve">(2 – 100)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6931B979" w14:textId="699405ED" w:rsidR="00D94957" w:rsidRPr="00BE2BF1" w:rsidRDefault="00D94957" w:rsidP="00CF5EB9">
            <w:pPr>
              <w:jc w:val="center"/>
              <w:rPr>
                <w:rFonts w:ascii="Arial" w:hAnsi="Arial" w:cs="Arial"/>
                <w:sz w:val="18"/>
                <w:szCs w:val="18"/>
                <w:lang w:val="en-US"/>
              </w:rPr>
            </w:pPr>
            <w:r w:rsidRPr="00BE2BF1">
              <w:rPr>
                <w:rFonts w:ascii="Arial" w:hAnsi="Arial" w:cs="Arial"/>
                <w:sz w:val="18"/>
                <w:szCs w:val="18"/>
                <w:lang w:val="en-US"/>
              </w:rPr>
              <w:t>1</w:t>
            </w:r>
            <w:r w:rsidR="00D57DCC" w:rsidRPr="00BE2BF1">
              <w:rPr>
                <w:rFonts w:ascii="Arial" w:hAnsi="Arial" w:cs="Arial"/>
                <w:sz w:val="18"/>
                <w:szCs w:val="18"/>
                <w:lang w:val="en-US"/>
              </w:rPr>
              <w:t>6</w:t>
            </w:r>
            <w:r w:rsidRPr="00BE2BF1">
              <w:rPr>
                <w:rFonts w:ascii="Arial" w:hAnsi="Arial" w:cs="Arial"/>
                <w:sz w:val="18"/>
                <w:szCs w:val="18"/>
                <w:lang w:val="en-US"/>
              </w:rPr>
              <w:t>0</w:t>
            </w:r>
          </w:p>
        </w:tc>
        <w:tc>
          <w:tcPr>
            <w:tcW w:w="711" w:type="dxa"/>
            <w:vAlign w:val="center"/>
          </w:tcPr>
          <w:p w14:paraId="33A54DDF" w14:textId="77777777" w:rsidR="00D94957" w:rsidRPr="00BE2BF1" w:rsidRDefault="00D94957" w:rsidP="00B4398C">
            <w:pPr>
              <w:rPr>
                <w:rFonts w:ascii="Arial" w:hAnsi="Arial" w:cs="Arial"/>
              </w:rPr>
            </w:pPr>
          </w:p>
        </w:tc>
        <w:tc>
          <w:tcPr>
            <w:tcW w:w="710" w:type="dxa"/>
            <w:vAlign w:val="center"/>
          </w:tcPr>
          <w:p w14:paraId="67A9219A" w14:textId="77777777" w:rsidR="00D94957" w:rsidRPr="00BE2BF1" w:rsidRDefault="00D94957" w:rsidP="00B4398C">
            <w:pPr>
              <w:rPr>
                <w:rFonts w:ascii="Arial" w:hAnsi="Arial" w:cs="Arial"/>
              </w:rPr>
            </w:pPr>
          </w:p>
        </w:tc>
        <w:tc>
          <w:tcPr>
            <w:tcW w:w="710" w:type="dxa"/>
            <w:vAlign w:val="center"/>
          </w:tcPr>
          <w:p w14:paraId="5E7AF69F" w14:textId="77777777" w:rsidR="00D94957" w:rsidRPr="007B01F5" w:rsidRDefault="00D94957" w:rsidP="00B4398C">
            <w:pPr>
              <w:rPr>
                <w:rFonts w:ascii="Arial" w:hAnsi="Arial" w:cs="Arial"/>
              </w:rPr>
            </w:pPr>
          </w:p>
        </w:tc>
      </w:tr>
      <w:tr w:rsidR="00FA63FC" w:rsidRPr="007B01F5" w14:paraId="6C6209D2" w14:textId="77777777" w:rsidTr="00652E82">
        <w:trPr>
          <w:trHeight w:val="284"/>
          <w:jc w:val="center"/>
        </w:trPr>
        <w:tc>
          <w:tcPr>
            <w:tcW w:w="426" w:type="dxa"/>
            <w:vAlign w:val="center"/>
          </w:tcPr>
          <w:p w14:paraId="6C19A46A" w14:textId="77777777" w:rsidR="00D94957" w:rsidRPr="00586457" w:rsidRDefault="00D94957" w:rsidP="00586457">
            <w:pPr>
              <w:pStyle w:val="Akapitzlist"/>
              <w:numPr>
                <w:ilvl w:val="0"/>
                <w:numId w:val="27"/>
              </w:numPr>
              <w:ind w:left="599" w:right="597" w:hanging="567"/>
              <w:rPr>
                <w:rFonts w:ascii="Arial" w:hAnsi="Arial" w:cs="Arial"/>
                <w:sz w:val="18"/>
                <w:szCs w:val="18"/>
              </w:rPr>
            </w:pPr>
          </w:p>
        </w:tc>
        <w:tc>
          <w:tcPr>
            <w:tcW w:w="2546" w:type="dxa"/>
            <w:vAlign w:val="center"/>
          </w:tcPr>
          <w:p w14:paraId="2EC55990" w14:textId="01FEEFEF" w:rsidR="00D94957" w:rsidRPr="00BE2BF1" w:rsidRDefault="004F281E"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EE3E6F" w:rsidRPr="00BE2BF1">
              <w:rPr>
                <w:rFonts w:ascii="Arial" w:hAnsi="Arial" w:cs="Arial"/>
                <w:bCs/>
                <w:sz w:val="18"/>
                <w:szCs w:val="18"/>
              </w:rPr>
              <w:t>Stężenie b</w:t>
            </w:r>
            <w:r w:rsidR="00D94957" w:rsidRPr="00BE2BF1">
              <w:rPr>
                <w:rFonts w:ascii="Arial" w:hAnsi="Arial" w:cs="Arial"/>
                <w:bCs/>
                <w:sz w:val="18"/>
                <w:szCs w:val="18"/>
              </w:rPr>
              <w:t>or</w:t>
            </w:r>
            <w:r w:rsidR="00EE3E6F" w:rsidRPr="00BE2BF1">
              <w:rPr>
                <w:rFonts w:ascii="Arial" w:hAnsi="Arial" w:cs="Arial"/>
                <w:bCs/>
                <w:sz w:val="18"/>
                <w:szCs w:val="18"/>
              </w:rPr>
              <w:t>u</w:t>
            </w:r>
          </w:p>
        </w:tc>
        <w:tc>
          <w:tcPr>
            <w:tcW w:w="2835" w:type="dxa"/>
            <w:vAlign w:val="center"/>
          </w:tcPr>
          <w:p w14:paraId="6409C83F" w14:textId="69F70F80" w:rsidR="00D94957" w:rsidRPr="00BE2BF1" w:rsidRDefault="009D7BA2" w:rsidP="00B4398C">
            <w:pPr>
              <w:rPr>
                <w:rFonts w:ascii="Arial" w:hAnsi="Arial" w:cs="Arial"/>
                <w:bCs/>
                <w:sz w:val="16"/>
                <w:szCs w:val="16"/>
              </w:rPr>
            </w:pPr>
            <w:proofErr w:type="spellStart"/>
            <w:r w:rsidRPr="00BE2BF1">
              <w:rPr>
                <w:rFonts w:ascii="Arial" w:hAnsi="Arial" w:cs="Arial"/>
                <w:bCs/>
                <w:sz w:val="16"/>
                <w:szCs w:val="16"/>
              </w:rPr>
              <w:t>Merck</w:t>
            </w:r>
            <w:proofErr w:type="spellEnd"/>
            <w:r w:rsidRPr="00BE2BF1">
              <w:rPr>
                <w:rFonts w:ascii="Arial" w:hAnsi="Arial" w:cs="Arial"/>
                <w:bCs/>
                <w:sz w:val="16"/>
                <w:szCs w:val="16"/>
              </w:rPr>
              <w:t xml:space="preserve"> Test nr 1.00826.0001 </w:t>
            </w:r>
          </w:p>
        </w:tc>
        <w:tc>
          <w:tcPr>
            <w:tcW w:w="1979" w:type="dxa"/>
            <w:vAlign w:val="center"/>
          </w:tcPr>
          <w:p w14:paraId="7C02032E" w14:textId="04DA3DAA" w:rsidR="00D94957" w:rsidRPr="00BE2BF1" w:rsidRDefault="009D7BA2" w:rsidP="00652E82">
            <w:pPr>
              <w:jc w:val="center"/>
              <w:rPr>
                <w:rFonts w:ascii="Arial" w:hAnsi="Arial" w:cs="Arial"/>
                <w:bCs/>
                <w:iCs/>
                <w:sz w:val="14"/>
                <w:szCs w:val="14"/>
              </w:rPr>
            </w:pPr>
            <w:r w:rsidRPr="00BE2BF1">
              <w:rPr>
                <w:rFonts w:ascii="Arial" w:eastAsia="ArialMT" w:hAnsi="Arial" w:cs="Arial"/>
                <w:bCs/>
                <w:sz w:val="16"/>
                <w:szCs w:val="16"/>
              </w:rPr>
              <w:t>(0,2 – 1,5) mg/l</w:t>
            </w:r>
          </w:p>
        </w:tc>
        <w:tc>
          <w:tcPr>
            <w:tcW w:w="715" w:type="dxa"/>
            <w:gridSpan w:val="2"/>
            <w:vAlign w:val="center"/>
          </w:tcPr>
          <w:p w14:paraId="6653F80B" w14:textId="0400A0BC" w:rsidR="00D94957" w:rsidRPr="00BE2BF1" w:rsidRDefault="00383C4E" w:rsidP="00CF5EB9">
            <w:pPr>
              <w:jc w:val="center"/>
              <w:rPr>
                <w:rFonts w:ascii="Arial" w:hAnsi="Arial" w:cs="Arial"/>
                <w:sz w:val="18"/>
                <w:szCs w:val="18"/>
              </w:rPr>
            </w:pPr>
            <w:r>
              <w:rPr>
                <w:rFonts w:ascii="Arial" w:hAnsi="Arial" w:cs="Arial"/>
                <w:sz w:val="18"/>
                <w:szCs w:val="18"/>
              </w:rPr>
              <w:t>20</w:t>
            </w:r>
            <w:r w:rsidR="00D94957" w:rsidRPr="00BE2BF1">
              <w:rPr>
                <w:rFonts w:ascii="Arial" w:hAnsi="Arial" w:cs="Arial"/>
                <w:sz w:val="18"/>
                <w:szCs w:val="18"/>
              </w:rPr>
              <w:t>0</w:t>
            </w:r>
          </w:p>
        </w:tc>
        <w:tc>
          <w:tcPr>
            <w:tcW w:w="711" w:type="dxa"/>
          </w:tcPr>
          <w:p w14:paraId="3E5FB20F" w14:textId="77777777" w:rsidR="00D94957" w:rsidRPr="00BE2BF1" w:rsidRDefault="00D94957" w:rsidP="00B4398C">
            <w:pPr>
              <w:rPr>
                <w:rFonts w:ascii="Arial" w:hAnsi="Arial" w:cs="Arial"/>
              </w:rPr>
            </w:pPr>
          </w:p>
        </w:tc>
        <w:tc>
          <w:tcPr>
            <w:tcW w:w="710" w:type="dxa"/>
          </w:tcPr>
          <w:p w14:paraId="783ED126" w14:textId="77777777" w:rsidR="00D94957" w:rsidRPr="00BE2BF1" w:rsidRDefault="00D94957" w:rsidP="00B4398C">
            <w:pPr>
              <w:rPr>
                <w:rFonts w:ascii="Arial" w:hAnsi="Arial" w:cs="Arial"/>
              </w:rPr>
            </w:pPr>
          </w:p>
        </w:tc>
        <w:tc>
          <w:tcPr>
            <w:tcW w:w="710" w:type="dxa"/>
          </w:tcPr>
          <w:p w14:paraId="1CEA87A2" w14:textId="77777777" w:rsidR="00D94957" w:rsidRPr="007B01F5" w:rsidRDefault="00D94957" w:rsidP="00B4398C">
            <w:pPr>
              <w:rPr>
                <w:rFonts w:ascii="Arial" w:hAnsi="Arial" w:cs="Arial"/>
              </w:rPr>
            </w:pPr>
          </w:p>
        </w:tc>
      </w:tr>
      <w:tr w:rsidR="00FA63FC" w:rsidRPr="007B01F5" w14:paraId="7E525A6E" w14:textId="77777777" w:rsidTr="00652E82">
        <w:trPr>
          <w:trHeight w:val="284"/>
          <w:jc w:val="center"/>
        </w:trPr>
        <w:tc>
          <w:tcPr>
            <w:tcW w:w="426" w:type="dxa"/>
            <w:vAlign w:val="center"/>
          </w:tcPr>
          <w:p w14:paraId="081FB16F" w14:textId="77777777" w:rsidR="00D94957" w:rsidRPr="00586457" w:rsidRDefault="00D94957" w:rsidP="00586457">
            <w:pPr>
              <w:pStyle w:val="Akapitzlist"/>
              <w:numPr>
                <w:ilvl w:val="0"/>
                <w:numId w:val="27"/>
              </w:numPr>
              <w:ind w:left="599" w:right="597" w:hanging="567"/>
              <w:rPr>
                <w:rFonts w:ascii="Arial" w:hAnsi="Arial" w:cs="Arial"/>
                <w:sz w:val="18"/>
                <w:szCs w:val="18"/>
              </w:rPr>
            </w:pPr>
          </w:p>
        </w:tc>
        <w:tc>
          <w:tcPr>
            <w:tcW w:w="2546" w:type="dxa"/>
            <w:vAlign w:val="center"/>
          </w:tcPr>
          <w:p w14:paraId="42E6916B" w14:textId="34F7E4BE" w:rsidR="00D94957" w:rsidRPr="00BE2BF1" w:rsidRDefault="004F281E" w:rsidP="00B4398C">
            <w:pPr>
              <w:rPr>
                <w:rFonts w:ascii="Arial" w:hAnsi="Arial" w:cs="Arial"/>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EE3E6F" w:rsidRPr="00BE2BF1">
              <w:rPr>
                <w:rFonts w:ascii="Arial" w:hAnsi="Arial" w:cs="Arial"/>
                <w:bCs/>
                <w:sz w:val="18"/>
                <w:szCs w:val="18"/>
              </w:rPr>
              <w:t>Stężenie c</w:t>
            </w:r>
            <w:r w:rsidR="00D94957" w:rsidRPr="00BE2BF1">
              <w:rPr>
                <w:rFonts w:ascii="Arial" w:hAnsi="Arial" w:cs="Arial"/>
                <w:bCs/>
                <w:sz w:val="18"/>
                <w:szCs w:val="18"/>
              </w:rPr>
              <w:t>hrom</w:t>
            </w:r>
            <w:r w:rsidR="00EE3E6F" w:rsidRPr="00BE2BF1">
              <w:rPr>
                <w:rFonts w:ascii="Arial" w:hAnsi="Arial" w:cs="Arial"/>
                <w:bCs/>
                <w:sz w:val="18"/>
                <w:szCs w:val="18"/>
              </w:rPr>
              <w:t>u</w:t>
            </w:r>
          </w:p>
        </w:tc>
        <w:tc>
          <w:tcPr>
            <w:tcW w:w="2835" w:type="dxa"/>
            <w:vAlign w:val="center"/>
          </w:tcPr>
          <w:p w14:paraId="22658226" w14:textId="31FD6201" w:rsidR="00D94957" w:rsidRPr="00BE2BF1" w:rsidRDefault="009D7BA2" w:rsidP="00B4398C">
            <w:pPr>
              <w:rPr>
                <w:rFonts w:ascii="Arial" w:hAnsi="Arial" w:cs="Arial"/>
                <w:bCs/>
                <w:iCs/>
                <w:sz w:val="14"/>
                <w:szCs w:val="14"/>
                <w:lang w:val="en-US"/>
              </w:rPr>
            </w:pPr>
            <w:r w:rsidRPr="00BE2BF1">
              <w:rPr>
                <w:rFonts w:ascii="Arial" w:hAnsi="Arial" w:cs="Arial"/>
                <w:bCs/>
                <w:sz w:val="16"/>
                <w:szCs w:val="16"/>
              </w:rPr>
              <w:t>PN-EN ISO 15586:2005</w:t>
            </w:r>
          </w:p>
        </w:tc>
        <w:tc>
          <w:tcPr>
            <w:tcW w:w="1979" w:type="dxa"/>
            <w:vAlign w:val="center"/>
          </w:tcPr>
          <w:p w14:paraId="14330897" w14:textId="0F849F8A" w:rsidR="00D94957" w:rsidRPr="00BE2BF1" w:rsidRDefault="009D7BA2" w:rsidP="00652E82">
            <w:pPr>
              <w:jc w:val="center"/>
              <w:rPr>
                <w:rFonts w:ascii="Arial" w:hAnsi="Arial" w:cs="Arial"/>
                <w:bCs/>
                <w:iCs/>
                <w:sz w:val="14"/>
                <w:szCs w:val="14"/>
                <w:lang w:val="en-US"/>
              </w:rPr>
            </w:pPr>
            <w:r w:rsidRPr="00BE2BF1">
              <w:rPr>
                <w:rFonts w:ascii="Arial" w:eastAsia="ArialMT" w:hAnsi="Arial" w:cs="Arial"/>
                <w:bCs/>
                <w:sz w:val="16"/>
                <w:szCs w:val="16"/>
              </w:rPr>
              <w:t xml:space="preserve">(5 – 100)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2B3EC233" w14:textId="12905251" w:rsidR="00D94957" w:rsidRPr="00BE2BF1" w:rsidRDefault="00D94957" w:rsidP="00CF5EB9">
            <w:pPr>
              <w:jc w:val="center"/>
              <w:rPr>
                <w:rFonts w:ascii="Arial" w:hAnsi="Arial" w:cs="Arial"/>
                <w:sz w:val="18"/>
                <w:szCs w:val="18"/>
                <w:lang w:val="en-US"/>
              </w:rPr>
            </w:pPr>
            <w:r w:rsidRPr="00BE2BF1">
              <w:rPr>
                <w:rFonts w:ascii="Arial" w:hAnsi="Arial" w:cs="Arial"/>
                <w:sz w:val="18"/>
                <w:szCs w:val="18"/>
                <w:lang w:val="en-US"/>
              </w:rPr>
              <w:t>1</w:t>
            </w:r>
            <w:r w:rsidR="00D57DCC" w:rsidRPr="00BE2BF1">
              <w:rPr>
                <w:rFonts w:ascii="Arial" w:hAnsi="Arial" w:cs="Arial"/>
                <w:sz w:val="18"/>
                <w:szCs w:val="18"/>
                <w:lang w:val="en-US"/>
              </w:rPr>
              <w:t>6</w:t>
            </w:r>
            <w:r w:rsidRPr="00BE2BF1">
              <w:rPr>
                <w:rFonts w:ascii="Arial" w:hAnsi="Arial" w:cs="Arial"/>
                <w:sz w:val="18"/>
                <w:szCs w:val="18"/>
                <w:lang w:val="en-US"/>
              </w:rPr>
              <w:t>0</w:t>
            </w:r>
          </w:p>
        </w:tc>
        <w:tc>
          <w:tcPr>
            <w:tcW w:w="711" w:type="dxa"/>
          </w:tcPr>
          <w:p w14:paraId="21ACE290" w14:textId="77777777" w:rsidR="00D94957" w:rsidRPr="00BE2BF1" w:rsidRDefault="00D94957" w:rsidP="00B4398C">
            <w:pPr>
              <w:rPr>
                <w:rFonts w:ascii="Arial" w:hAnsi="Arial" w:cs="Arial"/>
              </w:rPr>
            </w:pPr>
          </w:p>
        </w:tc>
        <w:tc>
          <w:tcPr>
            <w:tcW w:w="710" w:type="dxa"/>
          </w:tcPr>
          <w:p w14:paraId="007C8575" w14:textId="77777777" w:rsidR="00D94957" w:rsidRPr="00BE2BF1" w:rsidRDefault="00D94957" w:rsidP="00B4398C">
            <w:pPr>
              <w:rPr>
                <w:rFonts w:ascii="Arial" w:hAnsi="Arial" w:cs="Arial"/>
              </w:rPr>
            </w:pPr>
          </w:p>
        </w:tc>
        <w:tc>
          <w:tcPr>
            <w:tcW w:w="710" w:type="dxa"/>
          </w:tcPr>
          <w:p w14:paraId="4418967F" w14:textId="77777777" w:rsidR="00D94957" w:rsidRPr="007B01F5" w:rsidRDefault="00D94957" w:rsidP="00B4398C">
            <w:pPr>
              <w:rPr>
                <w:rFonts w:ascii="Arial" w:hAnsi="Arial" w:cs="Arial"/>
              </w:rPr>
            </w:pPr>
          </w:p>
        </w:tc>
      </w:tr>
      <w:tr w:rsidR="00FA63FC" w:rsidRPr="007B01F5" w14:paraId="54A30D34" w14:textId="77777777" w:rsidTr="00652E82">
        <w:trPr>
          <w:trHeight w:val="284"/>
          <w:jc w:val="center"/>
        </w:trPr>
        <w:tc>
          <w:tcPr>
            <w:tcW w:w="426" w:type="dxa"/>
            <w:vAlign w:val="center"/>
          </w:tcPr>
          <w:p w14:paraId="38642087" w14:textId="77777777" w:rsidR="00D94957" w:rsidRPr="00586457" w:rsidRDefault="00D94957" w:rsidP="00586457">
            <w:pPr>
              <w:pStyle w:val="Akapitzlist"/>
              <w:numPr>
                <w:ilvl w:val="0"/>
                <w:numId w:val="27"/>
              </w:numPr>
              <w:ind w:left="599" w:right="597" w:hanging="567"/>
              <w:rPr>
                <w:rFonts w:ascii="Arial" w:hAnsi="Arial" w:cs="Arial"/>
                <w:sz w:val="18"/>
                <w:szCs w:val="18"/>
              </w:rPr>
            </w:pPr>
          </w:p>
        </w:tc>
        <w:tc>
          <w:tcPr>
            <w:tcW w:w="2546" w:type="dxa"/>
            <w:vAlign w:val="center"/>
          </w:tcPr>
          <w:p w14:paraId="7440AA8A" w14:textId="412C4C83" w:rsidR="00D94957" w:rsidRPr="00BE2BF1" w:rsidRDefault="004F281E" w:rsidP="00B4398C">
            <w:pPr>
              <w:rPr>
                <w:rFonts w:ascii="Arial" w:hAnsi="Arial" w:cs="Arial"/>
                <w:b/>
                <w:bCs/>
                <w:color w:val="0000FF"/>
                <w:sz w:val="18"/>
                <w:szCs w:val="18"/>
                <w:vertAlign w:val="super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EE3E6F" w:rsidRPr="00BE2BF1">
              <w:rPr>
                <w:rFonts w:ascii="Arial" w:hAnsi="Arial" w:cs="Arial"/>
                <w:bCs/>
                <w:sz w:val="18"/>
                <w:szCs w:val="18"/>
              </w:rPr>
              <w:t xml:space="preserve">Stężenie </w:t>
            </w:r>
            <w:proofErr w:type="spellStart"/>
            <w:r w:rsidR="00EE3E6F" w:rsidRPr="00BE2BF1">
              <w:rPr>
                <w:rFonts w:ascii="Arial" w:hAnsi="Arial" w:cs="Arial"/>
                <w:bCs/>
                <w:sz w:val="18"/>
                <w:szCs w:val="18"/>
              </w:rPr>
              <w:t>g</w:t>
            </w:r>
            <w:r w:rsidR="00D94957" w:rsidRPr="00BE2BF1">
              <w:rPr>
                <w:rFonts w:ascii="Arial" w:hAnsi="Arial" w:cs="Arial"/>
                <w:bCs/>
                <w:sz w:val="18"/>
                <w:szCs w:val="18"/>
              </w:rPr>
              <w:t>lin</w:t>
            </w:r>
            <w:r w:rsidR="00EE3E6F" w:rsidRPr="00BE2BF1">
              <w:rPr>
                <w:rFonts w:ascii="Arial" w:hAnsi="Arial" w:cs="Arial"/>
                <w:bCs/>
                <w:sz w:val="18"/>
                <w:szCs w:val="18"/>
              </w:rPr>
              <w:t>u</w:t>
            </w:r>
            <w:proofErr w:type="spellEnd"/>
          </w:p>
        </w:tc>
        <w:tc>
          <w:tcPr>
            <w:tcW w:w="2835" w:type="dxa"/>
            <w:vAlign w:val="center"/>
          </w:tcPr>
          <w:p w14:paraId="6FDB659E" w14:textId="6379BA66" w:rsidR="00D94957" w:rsidRPr="00BE2BF1" w:rsidRDefault="009D7BA2" w:rsidP="00B4398C">
            <w:pPr>
              <w:rPr>
                <w:rFonts w:ascii="Arial" w:hAnsi="Arial" w:cs="Arial"/>
                <w:bCs/>
                <w:iCs/>
                <w:sz w:val="14"/>
                <w:szCs w:val="14"/>
                <w:lang w:val="de-DE"/>
              </w:rPr>
            </w:pPr>
            <w:r w:rsidRPr="00BE2BF1">
              <w:rPr>
                <w:rFonts w:ascii="Arial" w:hAnsi="Arial" w:cs="Arial"/>
                <w:bCs/>
                <w:sz w:val="16"/>
                <w:szCs w:val="16"/>
              </w:rPr>
              <w:t>PN-EN ISO 15586:2005</w:t>
            </w:r>
          </w:p>
        </w:tc>
        <w:tc>
          <w:tcPr>
            <w:tcW w:w="1979" w:type="dxa"/>
            <w:vAlign w:val="center"/>
          </w:tcPr>
          <w:p w14:paraId="6DA7149B" w14:textId="3F3BDBC9" w:rsidR="00D94957" w:rsidRPr="00BE2BF1" w:rsidRDefault="009D7BA2" w:rsidP="00652E82">
            <w:pPr>
              <w:jc w:val="center"/>
              <w:rPr>
                <w:rFonts w:ascii="Arial" w:hAnsi="Arial" w:cs="Arial"/>
                <w:bCs/>
                <w:iCs/>
                <w:sz w:val="14"/>
                <w:szCs w:val="14"/>
                <w:lang w:val="de-DE"/>
              </w:rPr>
            </w:pPr>
            <w:r w:rsidRPr="00BE2BF1">
              <w:rPr>
                <w:rFonts w:ascii="Arial" w:eastAsia="ArialMT" w:hAnsi="Arial" w:cs="Arial"/>
                <w:bCs/>
                <w:sz w:val="16"/>
                <w:szCs w:val="16"/>
              </w:rPr>
              <w:t xml:space="preserve">(20 – 300)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4ED65768" w14:textId="741AE9D3" w:rsidR="00D94957" w:rsidRPr="00BE2BF1" w:rsidRDefault="00D94957" w:rsidP="00CF5EB9">
            <w:pPr>
              <w:jc w:val="center"/>
              <w:rPr>
                <w:rFonts w:ascii="Arial" w:hAnsi="Arial" w:cs="Arial"/>
                <w:sz w:val="18"/>
                <w:szCs w:val="18"/>
              </w:rPr>
            </w:pPr>
            <w:r w:rsidRPr="00BE2BF1">
              <w:rPr>
                <w:rFonts w:ascii="Arial" w:hAnsi="Arial" w:cs="Arial"/>
                <w:sz w:val="18"/>
                <w:szCs w:val="18"/>
              </w:rPr>
              <w:t>1</w:t>
            </w:r>
            <w:r w:rsidR="00D57DCC" w:rsidRPr="00BE2BF1">
              <w:rPr>
                <w:rFonts w:ascii="Arial" w:hAnsi="Arial" w:cs="Arial"/>
                <w:sz w:val="18"/>
                <w:szCs w:val="18"/>
              </w:rPr>
              <w:t>6</w:t>
            </w:r>
            <w:r w:rsidRPr="00BE2BF1">
              <w:rPr>
                <w:rFonts w:ascii="Arial" w:hAnsi="Arial" w:cs="Arial"/>
                <w:sz w:val="18"/>
                <w:szCs w:val="18"/>
              </w:rPr>
              <w:t>0</w:t>
            </w:r>
          </w:p>
        </w:tc>
        <w:tc>
          <w:tcPr>
            <w:tcW w:w="711" w:type="dxa"/>
          </w:tcPr>
          <w:p w14:paraId="0FE4181C" w14:textId="77777777" w:rsidR="00D94957" w:rsidRPr="00BE2BF1" w:rsidRDefault="00D94957" w:rsidP="00B4398C">
            <w:pPr>
              <w:rPr>
                <w:rFonts w:ascii="Arial" w:hAnsi="Arial" w:cs="Arial"/>
              </w:rPr>
            </w:pPr>
          </w:p>
        </w:tc>
        <w:tc>
          <w:tcPr>
            <w:tcW w:w="710" w:type="dxa"/>
          </w:tcPr>
          <w:p w14:paraId="3C7DB028" w14:textId="77777777" w:rsidR="00D94957" w:rsidRPr="00BE2BF1" w:rsidRDefault="00D94957" w:rsidP="00B4398C">
            <w:pPr>
              <w:rPr>
                <w:rFonts w:ascii="Arial" w:hAnsi="Arial" w:cs="Arial"/>
              </w:rPr>
            </w:pPr>
          </w:p>
        </w:tc>
        <w:tc>
          <w:tcPr>
            <w:tcW w:w="710" w:type="dxa"/>
          </w:tcPr>
          <w:p w14:paraId="3CDBBB09" w14:textId="77777777" w:rsidR="00D94957" w:rsidRPr="007B01F5" w:rsidRDefault="00D94957" w:rsidP="00B4398C">
            <w:pPr>
              <w:rPr>
                <w:rFonts w:ascii="Arial" w:hAnsi="Arial" w:cs="Arial"/>
              </w:rPr>
            </w:pPr>
          </w:p>
        </w:tc>
      </w:tr>
      <w:tr w:rsidR="00FA63FC" w:rsidRPr="007B01F5" w14:paraId="11AEC3B6" w14:textId="77777777" w:rsidTr="00652E82">
        <w:trPr>
          <w:trHeight w:val="284"/>
          <w:jc w:val="center"/>
        </w:trPr>
        <w:tc>
          <w:tcPr>
            <w:tcW w:w="426" w:type="dxa"/>
            <w:vAlign w:val="center"/>
          </w:tcPr>
          <w:p w14:paraId="0E3E61EE" w14:textId="77777777" w:rsidR="00D94957" w:rsidRPr="00586457" w:rsidRDefault="00D94957" w:rsidP="00586457">
            <w:pPr>
              <w:pStyle w:val="Akapitzlist"/>
              <w:numPr>
                <w:ilvl w:val="0"/>
                <w:numId w:val="27"/>
              </w:numPr>
              <w:ind w:left="599" w:right="597" w:hanging="567"/>
              <w:rPr>
                <w:rFonts w:ascii="Arial" w:hAnsi="Arial" w:cs="Arial"/>
                <w:sz w:val="18"/>
                <w:szCs w:val="18"/>
              </w:rPr>
            </w:pPr>
          </w:p>
        </w:tc>
        <w:tc>
          <w:tcPr>
            <w:tcW w:w="2546" w:type="dxa"/>
            <w:vAlign w:val="center"/>
          </w:tcPr>
          <w:p w14:paraId="0A3F995E" w14:textId="13CFDF26" w:rsidR="00D94957" w:rsidRPr="00BE2BF1" w:rsidRDefault="00EE3E6F"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Pr="00BE2BF1">
              <w:rPr>
                <w:rFonts w:ascii="Arial" w:hAnsi="Arial" w:cs="Arial"/>
                <w:bCs/>
                <w:sz w:val="18"/>
                <w:szCs w:val="18"/>
              </w:rPr>
              <w:t xml:space="preserve">Stężenie </w:t>
            </w:r>
            <w:proofErr w:type="spellStart"/>
            <w:r w:rsidRPr="00BE2BF1">
              <w:rPr>
                <w:rFonts w:ascii="Arial" w:hAnsi="Arial" w:cs="Arial"/>
                <w:bCs/>
                <w:sz w:val="18"/>
                <w:szCs w:val="18"/>
              </w:rPr>
              <w:t>glinu</w:t>
            </w:r>
            <w:proofErr w:type="spellEnd"/>
          </w:p>
        </w:tc>
        <w:tc>
          <w:tcPr>
            <w:tcW w:w="2835" w:type="dxa"/>
            <w:vAlign w:val="center"/>
          </w:tcPr>
          <w:p w14:paraId="1471B39C" w14:textId="75B84529" w:rsidR="00D94957" w:rsidRPr="00BE2BF1" w:rsidRDefault="009D7BA2" w:rsidP="00B4398C">
            <w:pPr>
              <w:rPr>
                <w:rFonts w:ascii="Arial" w:hAnsi="Arial" w:cs="Arial"/>
                <w:bCs/>
                <w:iCs/>
                <w:color w:val="0000FF"/>
                <w:sz w:val="12"/>
                <w:szCs w:val="12"/>
              </w:rPr>
            </w:pPr>
            <w:r w:rsidRPr="00BE2BF1">
              <w:rPr>
                <w:rFonts w:ascii="Arial" w:hAnsi="Arial" w:cs="Arial"/>
                <w:bCs/>
                <w:sz w:val="16"/>
                <w:szCs w:val="16"/>
              </w:rPr>
              <w:t xml:space="preserve">PN-92/C-04605/02 </w:t>
            </w:r>
            <w:r w:rsidR="004744AB" w:rsidRPr="00BE2BF1">
              <w:rPr>
                <w:rFonts w:ascii="Arial" w:hAnsi="Arial" w:cs="Arial"/>
                <w:iCs/>
                <w:color w:val="0000FF"/>
                <w:sz w:val="12"/>
                <w:szCs w:val="12"/>
              </w:rPr>
              <w:t>Norma wycofana przez PKN bez zastąpienia.</w:t>
            </w:r>
          </w:p>
        </w:tc>
        <w:tc>
          <w:tcPr>
            <w:tcW w:w="1979" w:type="dxa"/>
            <w:vAlign w:val="center"/>
          </w:tcPr>
          <w:p w14:paraId="68BB71C8" w14:textId="4E54954F" w:rsidR="00D94957" w:rsidRPr="00BE2BF1" w:rsidRDefault="009D7BA2" w:rsidP="00652E82">
            <w:pPr>
              <w:jc w:val="center"/>
              <w:rPr>
                <w:rFonts w:ascii="Arial" w:hAnsi="Arial" w:cs="Arial"/>
                <w:bCs/>
                <w:iCs/>
                <w:color w:val="0000FF"/>
                <w:sz w:val="12"/>
                <w:szCs w:val="12"/>
              </w:rPr>
            </w:pPr>
            <w:r w:rsidRPr="00BE2BF1">
              <w:rPr>
                <w:rFonts w:ascii="Arial" w:eastAsia="ArialMT" w:hAnsi="Arial" w:cs="Arial"/>
                <w:bCs/>
                <w:sz w:val="16"/>
                <w:szCs w:val="16"/>
              </w:rPr>
              <w:t xml:space="preserve">(40 – 400)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69042E07" w14:textId="7CC35D65" w:rsidR="00D94957" w:rsidRPr="00BE2BF1" w:rsidRDefault="00383C4E" w:rsidP="00CF5EB9">
            <w:pPr>
              <w:jc w:val="center"/>
              <w:rPr>
                <w:rFonts w:ascii="Arial" w:hAnsi="Arial" w:cs="Arial"/>
                <w:sz w:val="18"/>
                <w:szCs w:val="18"/>
              </w:rPr>
            </w:pPr>
            <w:r>
              <w:rPr>
                <w:rFonts w:ascii="Arial" w:hAnsi="Arial" w:cs="Arial"/>
                <w:sz w:val="18"/>
                <w:szCs w:val="18"/>
              </w:rPr>
              <w:t>20</w:t>
            </w:r>
            <w:r w:rsidR="00D94957" w:rsidRPr="00BE2BF1">
              <w:rPr>
                <w:rFonts w:ascii="Arial" w:hAnsi="Arial" w:cs="Arial"/>
                <w:sz w:val="18"/>
                <w:szCs w:val="18"/>
              </w:rPr>
              <w:t>0</w:t>
            </w:r>
          </w:p>
        </w:tc>
        <w:tc>
          <w:tcPr>
            <w:tcW w:w="711" w:type="dxa"/>
          </w:tcPr>
          <w:p w14:paraId="6066B1E2" w14:textId="77777777" w:rsidR="00D94957" w:rsidRPr="00BE2BF1" w:rsidRDefault="00D94957" w:rsidP="00B4398C">
            <w:pPr>
              <w:rPr>
                <w:rFonts w:ascii="Arial" w:hAnsi="Arial" w:cs="Arial"/>
              </w:rPr>
            </w:pPr>
          </w:p>
        </w:tc>
        <w:tc>
          <w:tcPr>
            <w:tcW w:w="710" w:type="dxa"/>
          </w:tcPr>
          <w:p w14:paraId="5EC32828" w14:textId="77777777" w:rsidR="00D94957" w:rsidRPr="00BE2BF1" w:rsidRDefault="00D94957" w:rsidP="00B4398C">
            <w:pPr>
              <w:rPr>
                <w:rFonts w:ascii="Arial" w:hAnsi="Arial" w:cs="Arial"/>
              </w:rPr>
            </w:pPr>
          </w:p>
        </w:tc>
        <w:tc>
          <w:tcPr>
            <w:tcW w:w="710" w:type="dxa"/>
          </w:tcPr>
          <w:p w14:paraId="7FE86670" w14:textId="77777777" w:rsidR="00D94957" w:rsidRPr="007B01F5" w:rsidRDefault="00D94957" w:rsidP="00B4398C">
            <w:pPr>
              <w:rPr>
                <w:rFonts w:ascii="Arial" w:hAnsi="Arial" w:cs="Arial"/>
              </w:rPr>
            </w:pPr>
          </w:p>
        </w:tc>
      </w:tr>
      <w:tr w:rsidR="00FA63FC" w:rsidRPr="007B01F5" w14:paraId="50D11A33" w14:textId="77777777" w:rsidTr="00652E82">
        <w:trPr>
          <w:trHeight w:val="284"/>
          <w:jc w:val="center"/>
        </w:trPr>
        <w:tc>
          <w:tcPr>
            <w:tcW w:w="426" w:type="dxa"/>
            <w:vAlign w:val="center"/>
          </w:tcPr>
          <w:p w14:paraId="7896DBAE" w14:textId="77777777" w:rsidR="00D94957" w:rsidRPr="00586457" w:rsidRDefault="00D94957"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4E7695C0" w14:textId="4FA0C5E4" w:rsidR="00D94957" w:rsidRPr="00BE2BF1" w:rsidRDefault="004F281E" w:rsidP="00B4398C">
            <w:pPr>
              <w:rPr>
                <w:rFonts w:ascii="Arial" w:hAnsi="Arial" w:cs="Arial"/>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28600C" w:rsidRPr="00BE2BF1">
              <w:rPr>
                <w:rFonts w:ascii="Arial" w:hAnsi="Arial" w:cs="Arial"/>
                <w:bCs/>
                <w:sz w:val="18"/>
                <w:szCs w:val="18"/>
              </w:rPr>
              <w:t>Stężenie k</w:t>
            </w:r>
            <w:r w:rsidR="00D94957" w:rsidRPr="00BE2BF1">
              <w:rPr>
                <w:rFonts w:ascii="Arial" w:hAnsi="Arial" w:cs="Arial"/>
                <w:bCs/>
                <w:sz w:val="18"/>
                <w:szCs w:val="18"/>
              </w:rPr>
              <w:t>adm</w:t>
            </w:r>
            <w:r w:rsidR="0028600C" w:rsidRPr="00BE2BF1">
              <w:rPr>
                <w:rFonts w:ascii="Arial" w:hAnsi="Arial" w:cs="Arial"/>
                <w:bCs/>
                <w:sz w:val="18"/>
                <w:szCs w:val="18"/>
              </w:rPr>
              <w:t>u</w:t>
            </w:r>
          </w:p>
        </w:tc>
        <w:tc>
          <w:tcPr>
            <w:tcW w:w="2835" w:type="dxa"/>
            <w:vAlign w:val="center"/>
          </w:tcPr>
          <w:p w14:paraId="365BC430" w14:textId="7DCBEE3D" w:rsidR="00D94957" w:rsidRPr="00BE2BF1" w:rsidRDefault="009D7BA2" w:rsidP="00B4398C">
            <w:pPr>
              <w:rPr>
                <w:rFonts w:ascii="Arial" w:hAnsi="Arial" w:cs="Arial"/>
                <w:bCs/>
                <w:iCs/>
                <w:sz w:val="14"/>
                <w:szCs w:val="14"/>
                <w:lang w:val="en-US"/>
              </w:rPr>
            </w:pPr>
            <w:r w:rsidRPr="00BE2BF1">
              <w:rPr>
                <w:rFonts w:ascii="Arial" w:hAnsi="Arial" w:cs="Arial"/>
                <w:bCs/>
                <w:sz w:val="16"/>
                <w:szCs w:val="16"/>
              </w:rPr>
              <w:t>PN-EN ISO 15586:2005</w:t>
            </w:r>
          </w:p>
        </w:tc>
        <w:tc>
          <w:tcPr>
            <w:tcW w:w="1979" w:type="dxa"/>
            <w:vAlign w:val="center"/>
          </w:tcPr>
          <w:p w14:paraId="2CF3C64A" w14:textId="2B6F657E" w:rsidR="00D94957" w:rsidRPr="00BE2BF1" w:rsidRDefault="009D7BA2" w:rsidP="00652E82">
            <w:pPr>
              <w:jc w:val="center"/>
              <w:rPr>
                <w:rFonts w:ascii="Arial" w:hAnsi="Arial" w:cs="Arial"/>
                <w:bCs/>
                <w:iCs/>
                <w:sz w:val="14"/>
                <w:szCs w:val="14"/>
                <w:lang w:val="en-US"/>
              </w:rPr>
            </w:pPr>
            <w:r w:rsidRPr="00BE2BF1">
              <w:rPr>
                <w:rFonts w:ascii="Arial" w:eastAsia="ArialMT" w:hAnsi="Arial" w:cs="Arial"/>
                <w:bCs/>
                <w:sz w:val="16"/>
                <w:szCs w:val="16"/>
              </w:rPr>
              <w:t xml:space="preserve">(0,5 – 10)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79822C51" w14:textId="4840BE45" w:rsidR="00D94957" w:rsidRPr="00BE2BF1" w:rsidRDefault="00D94957" w:rsidP="00CF5EB9">
            <w:pPr>
              <w:jc w:val="center"/>
              <w:rPr>
                <w:rFonts w:ascii="Arial" w:hAnsi="Arial" w:cs="Arial"/>
                <w:color w:val="ED0000"/>
                <w:sz w:val="18"/>
                <w:szCs w:val="18"/>
                <w:lang w:val="en-US"/>
              </w:rPr>
            </w:pPr>
            <w:r w:rsidRPr="00BE2BF1">
              <w:rPr>
                <w:rFonts w:ascii="Arial" w:hAnsi="Arial" w:cs="Arial"/>
                <w:sz w:val="18"/>
                <w:szCs w:val="18"/>
                <w:lang w:val="en-US"/>
              </w:rPr>
              <w:t>1</w:t>
            </w:r>
            <w:r w:rsidR="00D57DCC" w:rsidRPr="00BE2BF1">
              <w:rPr>
                <w:rFonts w:ascii="Arial" w:hAnsi="Arial" w:cs="Arial"/>
                <w:sz w:val="18"/>
                <w:szCs w:val="18"/>
                <w:lang w:val="en-US"/>
              </w:rPr>
              <w:t>6</w:t>
            </w:r>
            <w:r w:rsidRPr="00BE2BF1">
              <w:rPr>
                <w:rFonts w:ascii="Arial" w:hAnsi="Arial" w:cs="Arial"/>
                <w:sz w:val="18"/>
                <w:szCs w:val="18"/>
                <w:lang w:val="en-US"/>
              </w:rPr>
              <w:t>0</w:t>
            </w:r>
          </w:p>
        </w:tc>
        <w:tc>
          <w:tcPr>
            <w:tcW w:w="711" w:type="dxa"/>
          </w:tcPr>
          <w:p w14:paraId="11EB1930" w14:textId="77777777" w:rsidR="00D94957" w:rsidRPr="00BE2BF1" w:rsidRDefault="00D94957" w:rsidP="00B4398C">
            <w:pPr>
              <w:rPr>
                <w:rFonts w:ascii="Arial" w:hAnsi="Arial" w:cs="Arial"/>
                <w:lang w:val="en-US"/>
              </w:rPr>
            </w:pPr>
          </w:p>
        </w:tc>
        <w:tc>
          <w:tcPr>
            <w:tcW w:w="710" w:type="dxa"/>
          </w:tcPr>
          <w:p w14:paraId="0332005C" w14:textId="77777777" w:rsidR="00D94957" w:rsidRPr="00BE2BF1" w:rsidRDefault="00D94957" w:rsidP="00B4398C">
            <w:pPr>
              <w:rPr>
                <w:rFonts w:ascii="Arial" w:hAnsi="Arial" w:cs="Arial"/>
                <w:lang w:val="en-US"/>
              </w:rPr>
            </w:pPr>
          </w:p>
        </w:tc>
        <w:tc>
          <w:tcPr>
            <w:tcW w:w="710" w:type="dxa"/>
          </w:tcPr>
          <w:p w14:paraId="30448C8F" w14:textId="77777777" w:rsidR="00D94957" w:rsidRPr="007B01F5" w:rsidRDefault="00D94957" w:rsidP="00B4398C">
            <w:pPr>
              <w:rPr>
                <w:rFonts w:ascii="Arial" w:hAnsi="Arial" w:cs="Arial"/>
                <w:lang w:val="en-US"/>
              </w:rPr>
            </w:pPr>
          </w:p>
        </w:tc>
      </w:tr>
      <w:tr w:rsidR="00FA63FC" w:rsidRPr="007B01F5" w14:paraId="6A78E730" w14:textId="77777777" w:rsidTr="00652E82">
        <w:trPr>
          <w:trHeight w:val="284"/>
          <w:jc w:val="center"/>
        </w:trPr>
        <w:tc>
          <w:tcPr>
            <w:tcW w:w="426" w:type="dxa"/>
            <w:vAlign w:val="center"/>
          </w:tcPr>
          <w:p w14:paraId="00E6F59E" w14:textId="77777777" w:rsidR="00D94957" w:rsidRPr="00586457" w:rsidRDefault="00D94957"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37694EC5" w14:textId="7D32722D" w:rsidR="00D94957" w:rsidRPr="00BE2BF1" w:rsidRDefault="004F281E" w:rsidP="00B4398C">
            <w:pPr>
              <w:rPr>
                <w:rFonts w:ascii="Arial" w:hAnsi="Arial" w:cs="Arial"/>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28600C" w:rsidRPr="00BE2BF1">
              <w:rPr>
                <w:rFonts w:ascii="Arial" w:hAnsi="Arial" w:cs="Arial"/>
                <w:bCs/>
                <w:sz w:val="18"/>
                <w:szCs w:val="18"/>
              </w:rPr>
              <w:t>Stężenie m</w:t>
            </w:r>
            <w:r w:rsidR="00D94957" w:rsidRPr="00BE2BF1">
              <w:rPr>
                <w:rFonts w:ascii="Arial" w:hAnsi="Arial" w:cs="Arial"/>
                <w:bCs/>
                <w:sz w:val="18"/>
                <w:szCs w:val="18"/>
              </w:rPr>
              <w:t>agnez</w:t>
            </w:r>
            <w:r w:rsidR="0028600C" w:rsidRPr="00BE2BF1">
              <w:rPr>
                <w:rFonts w:ascii="Arial" w:hAnsi="Arial" w:cs="Arial"/>
                <w:bCs/>
                <w:sz w:val="18"/>
                <w:szCs w:val="18"/>
              </w:rPr>
              <w:t>u</w:t>
            </w:r>
          </w:p>
        </w:tc>
        <w:tc>
          <w:tcPr>
            <w:tcW w:w="2835" w:type="dxa"/>
            <w:vAlign w:val="center"/>
          </w:tcPr>
          <w:p w14:paraId="5DFFA106" w14:textId="5D611E07" w:rsidR="00D94957" w:rsidRPr="00BE2BF1" w:rsidRDefault="009D7BA2" w:rsidP="00B4398C">
            <w:pPr>
              <w:rPr>
                <w:rFonts w:ascii="Arial" w:hAnsi="Arial" w:cs="Arial"/>
                <w:bCs/>
                <w:sz w:val="16"/>
                <w:szCs w:val="16"/>
              </w:rPr>
            </w:pPr>
            <w:r w:rsidRPr="00BE2BF1">
              <w:rPr>
                <w:rFonts w:ascii="Arial" w:hAnsi="Arial" w:cs="Arial"/>
                <w:bCs/>
                <w:sz w:val="16"/>
                <w:szCs w:val="16"/>
              </w:rPr>
              <w:t xml:space="preserve">PN-EN ISO 7980:2002 </w:t>
            </w:r>
            <w:r w:rsidRPr="00BE2BF1">
              <w:rPr>
                <w:rFonts w:ascii="Arial" w:eastAsia="ArialMT" w:hAnsi="Arial" w:cs="Arial"/>
                <w:bCs/>
                <w:color w:val="0000FF"/>
                <w:sz w:val="12"/>
                <w:szCs w:val="12"/>
              </w:rPr>
              <w:t xml:space="preserve">(tylko dla próbek o zawartości siarczanów &lt; </w:t>
            </w:r>
            <w:r w:rsidR="00477918" w:rsidRPr="00BE2BF1">
              <w:rPr>
                <w:rFonts w:ascii="Arial" w:eastAsia="ArialMT" w:hAnsi="Arial" w:cs="Arial"/>
                <w:bCs/>
                <w:color w:val="0000FF"/>
                <w:sz w:val="12"/>
                <w:szCs w:val="12"/>
              </w:rPr>
              <w:t>250</w:t>
            </w:r>
            <w:r w:rsidRPr="00BE2BF1">
              <w:rPr>
                <w:rFonts w:ascii="Arial" w:eastAsia="ArialMT" w:hAnsi="Arial" w:cs="Arial"/>
                <w:bCs/>
                <w:color w:val="0000FF"/>
                <w:sz w:val="12"/>
                <w:szCs w:val="12"/>
              </w:rPr>
              <w:t xml:space="preserve"> </w:t>
            </w:r>
            <w:r w:rsidR="00477918" w:rsidRPr="00BE2BF1">
              <w:rPr>
                <w:rFonts w:ascii="Arial" w:hAnsi="Arial" w:cs="Arial"/>
                <w:bCs/>
                <w:color w:val="0000FF"/>
                <w:sz w:val="12"/>
                <w:szCs w:val="12"/>
              </w:rPr>
              <w:t>m</w:t>
            </w:r>
            <w:r w:rsidRPr="00BE2BF1">
              <w:rPr>
                <w:rFonts w:ascii="Arial" w:eastAsia="ArialMT" w:hAnsi="Arial" w:cs="Arial"/>
                <w:bCs/>
                <w:color w:val="0000FF"/>
                <w:sz w:val="12"/>
                <w:szCs w:val="12"/>
              </w:rPr>
              <w:t>g/l)</w:t>
            </w:r>
          </w:p>
        </w:tc>
        <w:tc>
          <w:tcPr>
            <w:tcW w:w="1979" w:type="dxa"/>
            <w:vAlign w:val="center"/>
          </w:tcPr>
          <w:p w14:paraId="5F084C1B" w14:textId="0F6F79F4" w:rsidR="00D94957" w:rsidRPr="00BE2BF1" w:rsidRDefault="009D7BA2" w:rsidP="00652E82">
            <w:pPr>
              <w:jc w:val="center"/>
              <w:rPr>
                <w:rFonts w:ascii="Arial" w:hAnsi="Arial" w:cs="Arial"/>
                <w:bCs/>
                <w:iCs/>
                <w:sz w:val="14"/>
                <w:szCs w:val="14"/>
                <w:lang w:val="en-US"/>
              </w:rPr>
            </w:pPr>
            <w:r w:rsidRPr="00BE2BF1">
              <w:rPr>
                <w:rFonts w:ascii="Arial" w:eastAsia="ArialMT" w:hAnsi="Arial" w:cs="Arial"/>
                <w:bCs/>
                <w:sz w:val="16"/>
                <w:szCs w:val="16"/>
              </w:rPr>
              <w:t>(0,050 – 25) mg/l</w:t>
            </w:r>
          </w:p>
        </w:tc>
        <w:tc>
          <w:tcPr>
            <w:tcW w:w="715" w:type="dxa"/>
            <w:gridSpan w:val="2"/>
            <w:vAlign w:val="center"/>
          </w:tcPr>
          <w:p w14:paraId="32D15718" w14:textId="3707705A" w:rsidR="00D94957" w:rsidRPr="00BE2BF1" w:rsidRDefault="00D94957" w:rsidP="00CF5EB9">
            <w:pPr>
              <w:jc w:val="center"/>
              <w:rPr>
                <w:rFonts w:ascii="Arial" w:hAnsi="Arial" w:cs="Arial"/>
                <w:sz w:val="18"/>
                <w:szCs w:val="18"/>
                <w:lang w:val="en-US"/>
              </w:rPr>
            </w:pPr>
            <w:r w:rsidRPr="00BE2BF1">
              <w:rPr>
                <w:rFonts w:ascii="Arial" w:hAnsi="Arial" w:cs="Arial"/>
                <w:sz w:val="18"/>
                <w:szCs w:val="18"/>
                <w:lang w:val="en-US"/>
              </w:rPr>
              <w:t>1</w:t>
            </w:r>
            <w:r w:rsidR="00383C4E">
              <w:rPr>
                <w:rFonts w:ascii="Arial" w:hAnsi="Arial" w:cs="Arial"/>
                <w:sz w:val="18"/>
                <w:szCs w:val="18"/>
                <w:lang w:val="en-US"/>
              </w:rPr>
              <w:t>2</w:t>
            </w:r>
            <w:r w:rsidRPr="00BE2BF1">
              <w:rPr>
                <w:rFonts w:ascii="Arial" w:hAnsi="Arial" w:cs="Arial"/>
                <w:sz w:val="18"/>
                <w:szCs w:val="18"/>
                <w:lang w:val="en-US"/>
              </w:rPr>
              <w:t>0</w:t>
            </w:r>
          </w:p>
        </w:tc>
        <w:tc>
          <w:tcPr>
            <w:tcW w:w="711" w:type="dxa"/>
          </w:tcPr>
          <w:p w14:paraId="24070D7C" w14:textId="77777777" w:rsidR="00D94957" w:rsidRPr="00BE2BF1" w:rsidRDefault="00D94957" w:rsidP="00B4398C">
            <w:pPr>
              <w:rPr>
                <w:rFonts w:ascii="Arial" w:hAnsi="Arial" w:cs="Arial"/>
                <w:lang w:val="en-US"/>
              </w:rPr>
            </w:pPr>
          </w:p>
        </w:tc>
        <w:tc>
          <w:tcPr>
            <w:tcW w:w="710" w:type="dxa"/>
          </w:tcPr>
          <w:p w14:paraId="3D9D18C0" w14:textId="77777777" w:rsidR="00D94957" w:rsidRPr="00BE2BF1" w:rsidRDefault="00D94957" w:rsidP="00B4398C">
            <w:pPr>
              <w:rPr>
                <w:rFonts w:ascii="Arial" w:hAnsi="Arial" w:cs="Arial"/>
                <w:lang w:val="en-US"/>
              </w:rPr>
            </w:pPr>
          </w:p>
        </w:tc>
        <w:tc>
          <w:tcPr>
            <w:tcW w:w="710" w:type="dxa"/>
          </w:tcPr>
          <w:p w14:paraId="4ECB5B43" w14:textId="77777777" w:rsidR="00D94957" w:rsidRPr="007B01F5" w:rsidRDefault="00D94957" w:rsidP="00B4398C">
            <w:pPr>
              <w:rPr>
                <w:rFonts w:ascii="Arial" w:hAnsi="Arial" w:cs="Arial"/>
                <w:lang w:val="en-US"/>
              </w:rPr>
            </w:pPr>
          </w:p>
        </w:tc>
      </w:tr>
      <w:tr w:rsidR="00FA63FC" w:rsidRPr="007B01F5" w14:paraId="313B6C7E" w14:textId="77777777" w:rsidTr="00652E82">
        <w:trPr>
          <w:trHeight w:val="284"/>
          <w:jc w:val="center"/>
        </w:trPr>
        <w:tc>
          <w:tcPr>
            <w:tcW w:w="426" w:type="dxa"/>
            <w:vAlign w:val="center"/>
          </w:tcPr>
          <w:p w14:paraId="08D8413A" w14:textId="77777777" w:rsidR="00D94957" w:rsidRPr="00586457" w:rsidRDefault="00D94957"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6B4AF508" w14:textId="03106008" w:rsidR="00D94957" w:rsidRPr="00BE2BF1" w:rsidRDefault="004F281E" w:rsidP="00B4398C">
            <w:pPr>
              <w:rPr>
                <w:rFonts w:ascii="Arial" w:hAnsi="Arial" w:cs="Arial"/>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28600C" w:rsidRPr="00BE2BF1">
              <w:rPr>
                <w:rFonts w:ascii="Arial" w:hAnsi="Arial" w:cs="Arial"/>
                <w:bCs/>
                <w:sz w:val="18"/>
                <w:szCs w:val="18"/>
              </w:rPr>
              <w:t>Stężenie m</w:t>
            </w:r>
            <w:r w:rsidR="00D94957" w:rsidRPr="00BE2BF1">
              <w:rPr>
                <w:rFonts w:ascii="Arial" w:hAnsi="Arial" w:cs="Arial"/>
                <w:bCs/>
                <w:sz w:val="18"/>
                <w:szCs w:val="18"/>
              </w:rPr>
              <w:t>ied</w:t>
            </w:r>
            <w:r w:rsidR="0028600C" w:rsidRPr="00BE2BF1">
              <w:rPr>
                <w:rFonts w:ascii="Arial" w:hAnsi="Arial" w:cs="Arial"/>
                <w:bCs/>
                <w:sz w:val="18"/>
                <w:szCs w:val="18"/>
              </w:rPr>
              <w:t>zi</w:t>
            </w:r>
          </w:p>
        </w:tc>
        <w:tc>
          <w:tcPr>
            <w:tcW w:w="2835" w:type="dxa"/>
            <w:vAlign w:val="center"/>
          </w:tcPr>
          <w:p w14:paraId="35A71F21" w14:textId="6D9406EF" w:rsidR="00D94957" w:rsidRPr="00BE2BF1" w:rsidRDefault="009D7BA2" w:rsidP="00B4398C">
            <w:pPr>
              <w:rPr>
                <w:rFonts w:ascii="Arial" w:hAnsi="Arial" w:cs="Arial"/>
                <w:bCs/>
                <w:iCs/>
                <w:sz w:val="14"/>
                <w:szCs w:val="14"/>
                <w:lang w:val="en-US"/>
              </w:rPr>
            </w:pPr>
            <w:r w:rsidRPr="00BE2BF1">
              <w:rPr>
                <w:rFonts w:ascii="Arial" w:hAnsi="Arial" w:cs="Arial"/>
                <w:bCs/>
                <w:sz w:val="16"/>
                <w:szCs w:val="16"/>
                <w:lang w:val="en-US"/>
              </w:rPr>
              <w:t xml:space="preserve">PN-EN ISO 8288:2002 </w:t>
            </w:r>
            <w:proofErr w:type="spellStart"/>
            <w:r w:rsidRPr="00BE2BF1">
              <w:rPr>
                <w:rFonts w:ascii="Arial" w:hAnsi="Arial" w:cs="Arial"/>
                <w:bCs/>
                <w:sz w:val="16"/>
                <w:szCs w:val="16"/>
                <w:lang w:val="en-US"/>
              </w:rPr>
              <w:t>Metoda</w:t>
            </w:r>
            <w:proofErr w:type="spellEnd"/>
            <w:r w:rsidRPr="00BE2BF1">
              <w:rPr>
                <w:rFonts w:ascii="Arial" w:hAnsi="Arial" w:cs="Arial"/>
                <w:bCs/>
                <w:sz w:val="16"/>
                <w:szCs w:val="16"/>
                <w:lang w:val="en-US"/>
              </w:rPr>
              <w:t xml:space="preserve"> A</w:t>
            </w:r>
          </w:p>
        </w:tc>
        <w:tc>
          <w:tcPr>
            <w:tcW w:w="1979" w:type="dxa"/>
            <w:vAlign w:val="center"/>
          </w:tcPr>
          <w:p w14:paraId="7C74C369" w14:textId="18256752" w:rsidR="00D94957" w:rsidRPr="00BE2BF1" w:rsidRDefault="000D0BB9" w:rsidP="00652E82">
            <w:pPr>
              <w:jc w:val="center"/>
              <w:rPr>
                <w:rFonts w:ascii="Arial" w:hAnsi="Arial" w:cs="Arial"/>
                <w:bCs/>
                <w:iCs/>
                <w:sz w:val="14"/>
                <w:szCs w:val="14"/>
                <w:lang w:val="en-US"/>
              </w:rPr>
            </w:pPr>
            <w:r w:rsidRPr="00BE2BF1">
              <w:rPr>
                <w:rFonts w:ascii="Arial" w:eastAsia="ArialMT" w:hAnsi="Arial" w:cs="Arial"/>
                <w:bCs/>
                <w:sz w:val="16"/>
                <w:szCs w:val="16"/>
              </w:rPr>
              <w:t>(0,1</w:t>
            </w:r>
            <w:r w:rsidR="009F1419">
              <w:rPr>
                <w:rFonts w:ascii="Arial" w:eastAsia="ArialMT" w:hAnsi="Arial" w:cs="Arial"/>
                <w:bCs/>
                <w:sz w:val="16"/>
                <w:szCs w:val="16"/>
              </w:rPr>
              <w:t>0</w:t>
            </w:r>
            <w:r w:rsidRPr="00BE2BF1">
              <w:rPr>
                <w:rFonts w:ascii="Arial" w:eastAsia="ArialMT" w:hAnsi="Arial" w:cs="Arial"/>
                <w:bCs/>
                <w:sz w:val="16"/>
                <w:szCs w:val="16"/>
              </w:rPr>
              <w:t xml:space="preserve"> – 5</w:t>
            </w:r>
            <w:r w:rsidR="009F1419">
              <w:rPr>
                <w:rFonts w:ascii="Arial" w:eastAsia="ArialMT" w:hAnsi="Arial" w:cs="Arial"/>
                <w:bCs/>
                <w:sz w:val="16"/>
                <w:szCs w:val="16"/>
              </w:rPr>
              <w:t>,0</w:t>
            </w:r>
            <w:r w:rsidRPr="00BE2BF1">
              <w:rPr>
                <w:rFonts w:ascii="Arial" w:eastAsia="ArialMT" w:hAnsi="Arial" w:cs="Arial"/>
                <w:bCs/>
                <w:sz w:val="16"/>
                <w:szCs w:val="16"/>
              </w:rPr>
              <w:t>) mg/l</w:t>
            </w:r>
          </w:p>
        </w:tc>
        <w:tc>
          <w:tcPr>
            <w:tcW w:w="715" w:type="dxa"/>
            <w:gridSpan w:val="2"/>
            <w:vAlign w:val="center"/>
          </w:tcPr>
          <w:p w14:paraId="67620C21" w14:textId="1C79A46A" w:rsidR="00D94957" w:rsidRPr="00BE2BF1" w:rsidRDefault="00D94957" w:rsidP="00CF5EB9">
            <w:pPr>
              <w:jc w:val="center"/>
              <w:rPr>
                <w:rFonts w:ascii="Arial" w:hAnsi="Arial" w:cs="Arial"/>
                <w:sz w:val="18"/>
                <w:szCs w:val="18"/>
                <w:lang w:val="en-US"/>
              </w:rPr>
            </w:pPr>
            <w:r w:rsidRPr="00BE2BF1">
              <w:rPr>
                <w:rFonts w:ascii="Arial" w:hAnsi="Arial" w:cs="Arial"/>
                <w:sz w:val="18"/>
                <w:szCs w:val="18"/>
                <w:lang w:val="en-US"/>
              </w:rPr>
              <w:t>1</w:t>
            </w:r>
            <w:r w:rsidR="00383C4E">
              <w:rPr>
                <w:rFonts w:ascii="Arial" w:hAnsi="Arial" w:cs="Arial"/>
                <w:sz w:val="18"/>
                <w:szCs w:val="18"/>
                <w:lang w:val="en-US"/>
              </w:rPr>
              <w:t>2</w:t>
            </w:r>
            <w:r w:rsidRPr="00BE2BF1">
              <w:rPr>
                <w:rFonts w:ascii="Arial" w:hAnsi="Arial" w:cs="Arial"/>
                <w:sz w:val="18"/>
                <w:szCs w:val="18"/>
                <w:lang w:val="en-US"/>
              </w:rPr>
              <w:t>0</w:t>
            </w:r>
          </w:p>
        </w:tc>
        <w:tc>
          <w:tcPr>
            <w:tcW w:w="711" w:type="dxa"/>
          </w:tcPr>
          <w:p w14:paraId="37783158" w14:textId="77777777" w:rsidR="00D94957" w:rsidRPr="00BE2BF1" w:rsidRDefault="00D94957" w:rsidP="00B4398C">
            <w:pPr>
              <w:rPr>
                <w:rFonts w:ascii="Arial" w:hAnsi="Arial" w:cs="Arial"/>
                <w:lang w:val="en-US"/>
              </w:rPr>
            </w:pPr>
          </w:p>
        </w:tc>
        <w:tc>
          <w:tcPr>
            <w:tcW w:w="710" w:type="dxa"/>
          </w:tcPr>
          <w:p w14:paraId="1909D144" w14:textId="77777777" w:rsidR="00D94957" w:rsidRPr="00BE2BF1" w:rsidRDefault="00D94957" w:rsidP="00B4398C">
            <w:pPr>
              <w:rPr>
                <w:rFonts w:ascii="Arial" w:hAnsi="Arial" w:cs="Arial"/>
                <w:lang w:val="en-US"/>
              </w:rPr>
            </w:pPr>
          </w:p>
        </w:tc>
        <w:tc>
          <w:tcPr>
            <w:tcW w:w="710" w:type="dxa"/>
          </w:tcPr>
          <w:p w14:paraId="28ADDE71" w14:textId="77777777" w:rsidR="00D94957" w:rsidRPr="007B01F5" w:rsidRDefault="00D94957" w:rsidP="00B4398C">
            <w:pPr>
              <w:rPr>
                <w:rFonts w:ascii="Arial" w:hAnsi="Arial" w:cs="Arial"/>
                <w:lang w:val="en-US"/>
              </w:rPr>
            </w:pPr>
          </w:p>
        </w:tc>
      </w:tr>
      <w:tr w:rsidR="00FA63FC" w:rsidRPr="007B01F5" w14:paraId="27A32849" w14:textId="77777777" w:rsidTr="00652E82">
        <w:trPr>
          <w:trHeight w:val="284"/>
          <w:jc w:val="center"/>
        </w:trPr>
        <w:tc>
          <w:tcPr>
            <w:tcW w:w="426" w:type="dxa"/>
            <w:vAlign w:val="center"/>
          </w:tcPr>
          <w:p w14:paraId="4FBDF6A3" w14:textId="77777777" w:rsidR="00D94957" w:rsidRPr="00586457" w:rsidRDefault="00D94957"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45ABB563" w14:textId="56A55899" w:rsidR="00D94957" w:rsidRPr="00BE2BF1" w:rsidRDefault="004F281E" w:rsidP="00B4398C">
            <w:pPr>
              <w:rPr>
                <w:rFonts w:ascii="Arial" w:hAnsi="Arial" w:cs="Arial"/>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28600C" w:rsidRPr="00BE2BF1">
              <w:rPr>
                <w:rFonts w:ascii="Arial" w:hAnsi="Arial" w:cs="Arial"/>
                <w:bCs/>
                <w:sz w:val="18"/>
                <w:szCs w:val="18"/>
              </w:rPr>
              <w:t>Stężenie n</w:t>
            </w:r>
            <w:r w:rsidR="00D94957" w:rsidRPr="00BE2BF1">
              <w:rPr>
                <w:rFonts w:ascii="Arial" w:hAnsi="Arial" w:cs="Arial"/>
                <w:bCs/>
                <w:sz w:val="18"/>
                <w:szCs w:val="18"/>
              </w:rPr>
              <w:t>ikl</w:t>
            </w:r>
            <w:r w:rsidR="0028600C" w:rsidRPr="00BE2BF1">
              <w:rPr>
                <w:rFonts w:ascii="Arial" w:hAnsi="Arial" w:cs="Arial"/>
                <w:bCs/>
                <w:sz w:val="18"/>
                <w:szCs w:val="18"/>
              </w:rPr>
              <w:t>u</w:t>
            </w:r>
          </w:p>
        </w:tc>
        <w:tc>
          <w:tcPr>
            <w:tcW w:w="2835" w:type="dxa"/>
            <w:vAlign w:val="center"/>
          </w:tcPr>
          <w:p w14:paraId="675A7F90" w14:textId="0D70646C" w:rsidR="00D94957" w:rsidRPr="00BE2BF1" w:rsidRDefault="009D7BA2" w:rsidP="00B4398C">
            <w:pPr>
              <w:rPr>
                <w:rFonts w:ascii="Arial" w:hAnsi="Arial" w:cs="Arial"/>
                <w:bCs/>
                <w:iCs/>
                <w:sz w:val="14"/>
                <w:szCs w:val="14"/>
                <w:lang w:val="en-US"/>
              </w:rPr>
            </w:pPr>
            <w:r w:rsidRPr="00BE2BF1">
              <w:rPr>
                <w:rFonts w:ascii="Arial" w:hAnsi="Arial" w:cs="Arial"/>
                <w:bCs/>
                <w:sz w:val="16"/>
                <w:szCs w:val="16"/>
              </w:rPr>
              <w:t>PN-EN ISO 15586:2005</w:t>
            </w:r>
          </w:p>
        </w:tc>
        <w:tc>
          <w:tcPr>
            <w:tcW w:w="1979" w:type="dxa"/>
            <w:vAlign w:val="center"/>
          </w:tcPr>
          <w:p w14:paraId="54DB9CDA" w14:textId="156C344A" w:rsidR="00D94957" w:rsidRPr="00BE2BF1" w:rsidRDefault="009D7BA2" w:rsidP="00652E82">
            <w:pPr>
              <w:jc w:val="center"/>
              <w:rPr>
                <w:rFonts w:ascii="Arial" w:hAnsi="Arial" w:cs="Arial"/>
                <w:bCs/>
                <w:iCs/>
                <w:sz w:val="14"/>
                <w:szCs w:val="14"/>
                <w:lang w:val="en-US"/>
              </w:rPr>
            </w:pPr>
            <w:r w:rsidRPr="00BE2BF1">
              <w:rPr>
                <w:rFonts w:ascii="Arial" w:eastAsia="ArialMT" w:hAnsi="Arial" w:cs="Arial"/>
                <w:bCs/>
                <w:sz w:val="16"/>
                <w:szCs w:val="16"/>
              </w:rPr>
              <w:t xml:space="preserve">(6 – 250)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15DCA709" w14:textId="27A81E43" w:rsidR="00D94957" w:rsidRPr="00BE2BF1" w:rsidRDefault="00383C4E" w:rsidP="00CF5EB9">
            <w:pPr>
              <w:jc w:val="center"/>
              <w:rPr>
                <w:rFonts w:ascii="Arial" w:hAnsi="Arial" w:cs="Arial"/>
                <w:sz w:val="18"/>
                <w:szCs w:val="18"/>
                <w:lang w:val="en-US"/>
              </w:rPr>
            </w:pPr>
            <w:r>
              <w:rPr>
                <w:rFonts w:ascii="Arial" w:hAnsi="Arial" w:cs="Arial"/>
                <w:sz w:val="18"/>
                <w:szCs w:val="18"/>
                <w:lang w:val="en-US"/>
              </w:rPr>
              <w:t>20</w:t>
            </w:r>
            <w:r w:rsidR="00D94957" w:rsidRPr="00BE2BF1">
              <w:rPr>
                <w:rFonts w:ascii="Arial" w:hAnsi="Arial" w:cs="Arial"/>
                <w:sz w:val="18"/>
                <w:szCs w:val="18"/>
                <w:lang w:val="en-US"/>
              </w:rPr>
              <w:t>0</w:t>
            </w:r>
          </w:p>
        </w:tc>
        <w:tc>
          <w:tcPr>
            <w:tcW w:w="711" w:type="dxa"/>
          </w:tcPr>
          <w:p w14:paraId="4D00B114" w14:textId="77777777" w:rsidR="00D94957" w:rsidRPr="00BE2BF1" w:rsidRDefault="00D94957" w:rsidP="00B4398C">
            <w:pPr>
              <w:rPr>
                <w:rFonts w:ascii="Arial" w:hAnsi="Arial" w:cs="Arial"/>
                <w:lang w:val="en-US"/>
              </w:rPr>
            </w:pPr>
          </w:p>
        </w:tc>
        <w:tc>
          <w:tcPr>
            <w:tcW w:w="710" w:type="dxa"/>
          </w:tcPr>
          <w:p w14:paraId="2E961792" w14:textId="77777777" w:rsidR="00D94957" w:rsidRPr="00BE2BF1" w:rsidRDefault="00D94957" w:rsidP="00B4398C">
            <w:pPr>
              <w:rPr>
                <w:rFonts w:ascii="Arial" w:hAnsi="Arial" w:cs="Arial"/>
                <w:lang w:val="en-US"/>
              </w:rPr>
            </w:pPr>
          </w:p>
        </w:tc>
        <w:tc>
          <w:tcPr>
            <w:tcW w:w="710" w:type="dxa"/>
          </w:tcPr>
          <w:p w14:paraId="4F130492" w14:textId="77777777" w:rsidR="00D94957" w:rsidRPr="007B01F5" w:rsidRDefault="00D94957" w:rsidP="00B4398C">
            <w:pPr>
              <w:rPr>
                <w:rFonts w:ascii="Arial" w:hAnsi="Arial" w:cs="Arial"/>
                <w:lang w:val="en-US"/>
              </w:rPr>
            </w:pPr>
          </w:p>
        </w:tc>
      </w:tr>
      <w:tr w:rsidR="00FA63FC" w:rsidRPr="007B01F5" w14:paraId="36832542" w14:textId="77777777" w:rsidTr="00652E82">
        <w:trPr>
          <w:trHeight w:val="284"/>
          <w:jc w:val="center"/>
        </w:trPr>
        <w:tc>
          <w:tcPr>
            <w:tcW w:w="426" w:type="dxa"/>
            <w:vAlign w:val="center"/>
          </w:tcPr>
          <w:p w14:paraId="394D4ACB" w14:textId="77777777" w:rsidR="00D94957" w:rsidRPr="00586457" w:rsidRDefault="00D94957"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653B1227" w14:textId="7FDDA3AB" w:rsidR="00D94957" w:rsidRPr="00BE2BF1" w:rsidRDefault="004F281E" w:rsidP="00B4398C">
            <w:pPr>
              <w:rPr>
                <w:rFonts w:ascii="Arial" w:hAnsi="Arial" w:cs="Arial"/>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28600C" w:rsidRPr="00BE2BF1">
              <w:rPr>
                <w:rFonts w:ascii="Arial" w:hAnsi="Arial" w:cs="Arial"/>
                <w:bCs/>
                <w:sz w:val="18"/>
                <w:szCs w:val="18"/>
              </w:rPr>
              <w:t>Stężenie o</w:t>
            </w:r>
            <w:r w:rsidR="00D94957" w:rsidRPr="00BE2BF1">
              <w:rPr>
                <w:rFonts w:ascii="Arial" w:hAnsi="Arial" w:cs="Arial"/>
                <w:bCs/>
                <w:sz w:val="18"/>
                <w:szCs w:val="18"/>
              </w:rPr>
              <w:t>ł</w:t>
            </w:r>
            <w:r w:rsidR="0028600C" w:rsidRPr="00BE2BF1">
              <w:rPr>
                <w:rFonts w:ascii="Arial" w:hAnsi="Arial" w:cs="Arial"/>
                <w:bCs/>
                <w:sz w:val="18"/>
                <w:szCs w:val="18"/>
              </w:rPr>
              <w:t>o</w:t>
            </w:r>
            <w:r w:rsidR="00D94957" w:rsidRPr="00BE2BF1">
              <w:rPr>
                <w:rFonts w:ascii="Arial" w:hAnsi="Arial" w:cs="Arial"/>
                <w:bCs/>
                <w:sz w:val="18"/>
                <w:szCs w:val="18"/>
              </w:rPr>
              <w:t>w</w:t>
            </w:r>
            <w:r w:rsidR="0028600C" w:rsidRPr="00BE2BF1">
              <w:rPr>
                <w:rFonts w:ascii="Arial" w:hAnsi="Arial" w:cs="Arial"/>
                <w:bCs/>
                <w:sz w:val="18"/>
                <w:szCs w:val="18"/>
              </w:rPr>
              <w:t>iu</w:t>
            </w:r>
          </w:p>
        </w:tc>
        <w:tc>
          <w:tcPr>
            <w:tcW w:w="2835" w:type="dxa"/>
            <w:vAlign w:val="center"/>
          </w:tcPr>
          <w:p w14:paraId="26345C27" w14:textId="11902B0E" w:rsidR="00D94957" w:rsidRPr="00BE2BF1" w:rsidRDefault="009D7BA2" w:rsidP="00B4398C">
            <w:pPr>
              <w:rPr>
                <w:rFonts w:ascii="Arial" w:hAnsi="Arial" w:cs="Arial"/>
                <w:bCs/>
                <w:iCs/>
                <w:sz w:val="14"/>
                <w:szCs w:val="14"/>
                <w:lang w:val="en-US"/>
              </w:rPr>
            </w:pPr>
            <w:r w:rsidRPr="00BE2BF1">
              <w:rPr>
                <w:rFonts w:ascii="Arial" w:hAnsi="Arial" w:cs="Arial"/>
                <w:bCs/>
                <w:sz w:val="16"/>
                <w:szCs w:val="16"/>
              </w:rPr>
              <w:t>PN-EN ISO 15586:2005</w:t>
            </w:r>
          </w:p>
        </w:tc>
        <w:tc>
          <w:tcPr>
            <w:tcW w:w="1979" w:type="dxa"/>
            <w:vAlign w:val="center"/>
          </w:tcPr>
          <w:p w14:paraId="4A7CAF1F" w14:textId="65ADA255" w:rsidR="00D94957" w:rsidRPr="00BE2BF1" w:rsidRDefault="009D7BA2" w:rsidP="00652E82">
            <w:pPr>
              <w:jc w:val="center"/>
              <w:rPr>
                <w:rFonts w:ascii="Arial" w:hAnsi="Arial" w:cs="Arial"/>
                <w:bCs/>
                <w:iCs/>
                <w:sz w:val="14"/>
                <w:szCs w:val="14"/>
                <w:lang w:val="en-US"/>
              </w:rPr>
            </w:pPr>
            <w:r w:rsidRPr="00BE2BF1">
              <w:rPr>
                <w:rFonts w:ascii="Arial" w:eastAsia="ArialMT" w:hAnsi="Arial" w:cs="Arial"/>
                <w:bCs/>
                <w:sz w:val="16"/>
                <w:szCs w:val="16"/>
              </w:rPr>
              <w:t xml:space="preserve">(3 – 50)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41C012EB" w14:textId="229AA70C" w:rsidR="00D94957" w:rsidRPr="00BE2BF1" w:rsidRDefault="00383C4E" w:rsidP="00CF5EB9">
            <w:pPr>
              <w:jc w:val="center"/>
              <w:rPr>
                <w:rFonts w:ascii="Arial" w:hAnsi="Arial" w:cs="Arial"/>
                <w:sz w:val="18"/>
                <w:szCs w:val="18"/>
                <w:lang w:val="en-US"/>
              </w:rPr>
            </w:pPr>
            <w:r>
              <w:rPr>
                <w:rFonts w:ascii="Arial" w:hAnsi="Arial" w:cs="Arial"/>
                <w:sz w:val="18"/>
                <w:szCs w:val="18"/>
                <w:lang w:val="en-US"/>
              </w:rPr>
              <w:t>20</w:t>
            </w:r>
            <w:r w:rsidR="00D94957" w:rsidRPr="00BE2BF1">
              <w:rPr>
                <w:rFonts w:ascii="Arial" w:hAnsi="Arial" w:cs="Arial"/>
                <w:sz w:val="18"/>
                <w:szCs w:val="18"/>
                <w:lang w:val="en-US"/>
              </w:rPr>
              <w:t>0</w:t>
            </w:r>
          </w:p>
        </w:tc>
        <w:tc>
          <w:tcPr>
            <w:tcW w:w="711" w:type="dxa"/>
          </w:tcPr>
          <w:p w14:paraId="00A2978B" w14:textId="77777777" w:rsidR="00D94957" w:rsidRPr="00BE2BF1" w:rsidRDefault="00D94957" w:rsidP="00B4398C">
            <w:pPr>
              <w:rPr>
                <w:rFonts w:ascii="Arial" w:hAnsi="Arial" w:cs="Arial"/>
                <w:lang w:val="en-US"/>
              </w:rPr>
            </w:pPr>
          </w:p>
        </w:tc>
        <w:tc>
          <w:tcPr>
            <w:tcW w:w="710" w:type="dxa"/>
          </w:tcPr>
          <w:p w14:paraId="789C5E9F" w14:textId="77777777" w:rsidR="00D94957" w:rsidRPr="00BE2BF1" w:rsidRDefault="00D94957" w:rsidP="00B4398C">
            <w:pPr>
              <w:rPr>
                <w:rFonts w:ascii="Arial" w:hAnsi="Arial" w:cs="Arial"/>
                <w:lang w:val="en-US"/>
              </w:rPr>
            </w:pPr>
          </w:p>
        </w:tc>
        <w:tc>
          <w:tcPr>
            <w:tcW w:w="710" w:type="dxa"/>
          </w:tcPr>
          <w:p w14:paraId="21E703A2" w14:textId="77777777" w:rsidR="00D94957" w:rsidRPr="007B01F5" w:rsidRDefault="00D94957" w:rsidP="00B4398C">
            <w:pPr>
              <w:rPr>
                <w:rFonts w:ascii="Arial" w:hAnsi="Arial" w:cs="Arial"/>
                <w:lang w:val="en-US"/>
              </w:rPr>
            </w:pPr>
          </w:p>
        </w:tc>
      </w:tr>
      <w:tr w:rsidR="00FA63FC" w:rsidRPr="007B01F5" w14:paraId="4167EA70" w14:textId="77777777" w:rsidTr="00652E82">
        <w:trPr>
          <w:trHeight w:val="284"/>
          <w:jc w:val="center"/>
        </w:trPr>
        <w:tc>
          <w:tcPr>
            <w:tcW w:w="426" w:type="dxa"/>
            <w:vAlign w:val="center"/>
          </w:tcPr>
          <w:p w14:paraId="603932C9" w14:textId="77777777" w:rsidR="00D94957" w:rsidRPr="00586457" w:rsidRDefault="00D94957"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0D5E32BF" w14:textId="1986623F" w:rsidR="00D94957" w:rsidRPr="00BE2BF1" w:rsidRDefault="004F281E" w:rsidP="00B4398C">
            <w:pPr>
              <w:rPr>
                <w:rFonts w:ascii="Arial" w:hAnsi="Arial" w:cs="Arial"/>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28600C" w:rsidRPr="00BE2BF1">
              <w:rPr>
                <w:rFonts w:ascii="Arial" w:hAnsi="Arial" w:cs="Arial"/>
                <w:bCs/>
                <w:sz w:val="18"/>
                <w:szCs w:val="18"/>
              </w:rPr>
              <w:t>Stężenie s</w:t>
            </w:r>
            <w:r w:rsidR="00D94957" w:rsidRPr="00BE2BF1">
              <w:rPr>
                <w:rFonts w:ascii="Arial" w:hAnsi="Arial" w:cs="Arial"/>
                <w:bCs/>
                <w:sz w:val="18"/>
                <w:szCs w:val="18"/>
              </w:rPr>
              <w:t>elen</w:t>
            </w:r>
            <w:r w:rsidR="0028600C" w:rsidRPr="00BE2BF1">
              <w:rPr>
                <w:rFonts w:ascii="Arial" w:hAnsi="Arial" w:cs="Arial"/>
                <w:bCs/>
                <w:sz w:val="18"/>
                <w:szCs w:val="18"/>
              </w:rPr>
              <w:t>u</w:t>
            </w:r>
          </w:p>
        </w:tc>
        <w:tc>
          <w:tcPr>
            <w:tcW w:w="2835" w:type="dxa"/>
            <w:vAlign w:val="center"/>
          </w:tcPr>
          <w:p w14:paraId="71CD882D" w14:textId="65C42FF6" w:rsidR="00D94957" w:rsidRPr="00BE2BF1" w:rsidRDefault="009D7BA2" w:rsidP="00B4398C">
            <w:pPr>
              <w:rPr>
                <w:rFonts w:ascii="Arial" w:hAnsi="Arial" w:cs="Arial"/>
                <w:bCs/>
                <w:iCs/>
                <w:sz w:val="14"/>
                <w:szCs w:val="14"/>
                <w:lang w:val="en-US"/>
              </w:rPr>
            </w:pPr>
            <w:r w:rsidRPr="00BE2BF1">
              <w:rPr>
                <w:rFonts w:ascii="Arial" w:hAnsi="Arial" w:cs="Arial"/>
                <w:bCs/>
                <w:sz w:val="16"/>
                <w:szCs w:val="16"/>
              </w:rPr>
              <w:t>PN-EN ISO 15586:2005</w:t>
            </w:r>
          </w:p>
        </w:tc>
        <w:tc>
          <w:tcPr>
            <w:tcW w:w="1979" w:type="dxa"/>
            <w:vAlign w:val="center"/>
          </w:tcPr>
          <w:p w14:paraId="235BE9FF" w14:textId="608E6EF2" w:rsidR="00D94957" w:rsidRPr="00BE2BF1" w:rsidRDefault="009D7BA2" w:rsidP="00652E82">
            <w:pPr>
              <w:jc w:val="center"/>
              <w:rPr>
                <w:rFonts w:ascii="Arial" w:hAnsi="Arial" w:cs="Arial"/>
                <w:bCs/>
                <w:iCs/>
                <w:sz w:val="14"/>
                <w:szCs w:val="14"/>
                <w:lang w:val="en-US"/>
              </w:rPr>
            </w:pPr>
            <w:r w:rsidRPr="00BE2BF1">
              <w:rPr>
                <w:rFonts w:ascii="Arial" w:eastAsia="ArialMT" w:hAnsi="Arial" w:cs="Arial"/>
                <w:bCs/>
                <w:sz w:val="16"/>
                <w:szCs w:val="16"/>
              </w:rPr>
              <w:t xml:space="preserve">(3 – 15)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74EE086D" w14:textId="639938E0" w:rsidR="00D94957" w:rsidRPr="00BE2BF1" w:rsidRDefault="00383C4E" w:rsidP="00CF5EB9">
            <w:pPr>
              <w:jc w:val="center"/>
              <w:rPr>
                <w:rFonts w:ascii="Arial" w:hAnsi="Arial" w:cs="Arial"/>
                <w:sz w:val="18"/>
                <w:szCs w:val="18"/>
                <w:lang w:val="en-US"/>
              </w:rPr>
            </w:pPr>
            <w:r>
              <w:rPr>
                <w:rFonts w:ascii="Arial" w:hAnsi="Arial" w:cs="Arial"/>
                <w:sz w:val="18"/>
                <w:szCs w:val="18"/>
                <w:lang w:val="en-US"/>
              </w:rPr>
              <w:t>20</w:t>
            </w:r>
            <w:r w:rsidR="00D94957" w:rsidRPr="00BE2BF1">
              <w:rPr>
                <w:rFonts w:ascii="Arial" w:hAnsi="Arial" w:cs="Arial"/>
                <w:sz w:val="18"/>
                <w:szCs w:val="18"/>
                <w:lang w:val="en-US"/>
              </w:rPr>
              <w:t>0</w:t>
            </w:r>
          </w:p>
        </w:tc>
        <w:tc>
          <w:tcPr>
            <w:tcW w:w="711" w:type="dxa"/>
          </w:tcPr>
          <w:p w14:paraId="6AC634F5" w14:textId="77777777" w:rsidR="00D94957" w:rsidRPr="00BE2BF1" w:rsidRDefault="00D94957" w:rsidP="00B4398C">
            <w:pPr>
              <w:rPr>
                <w:rFonts w:ascii="Arial" w:hAnsi="Arial" w:cs="Arial"/>
                <w:lang w:val="en-US"/>
              </w:rPr>
            </w:pPr>
          </w:p>
        </w:tc>
        <w:tc>
          <w:tcPr>
            <w:tcW w:w="710" w:type="dxa"/>
          </w:tcPr>
          <w:p w14:paraId="50EA827B" w14:textId="77777777" w:rsidR="00D94957" w:rsidRPr="00BE2BF1" w:rsidRDefault="00D94957" w:rsidP="00B4398C">
            <w:pPr>
              <w:rPr>
                <w:rFonts w:ascii="Arial" w:hAnsi="Arial" w:cs="Arial"/>
                <w:lang w:val="en-US"/>
              </w:rPr>
            </w:pPr>
          </w:p>
        </w:tc>
        <w:tc>
          <w:tcPr>
            <w:tcW w:w="710" w:type="dxa"/>
          </w:tcPr>
          <w:p w14:paraId="4F9C7CAD" w14:textId="77777777" w:rsidR="00D94957" w:rsidRPr="007B01F5" w:rsidRDefault="00D94957" w:rsidP="00B4398C">
            <w:pPr>
              <w:rPr>
                <w:rFonts w:ascii="Arial" w:hAnsi="Arial" w:cs="Arial"/>
                <w:lang w:val="en-US"/>
              </w:rPr>
            </w:pPr>
          </w:p>
        </w:tc>
      </w:tr>
      <w:tr w:rsidR="00FA63FC" w:rsidRPr="007B01F5" w14:paraId="64535306" w14:textId="77777777" w:rsidTr="00652E82">
        <w:trPr>
          <w:trHeight w:val="284"/>
          <w:jc w:val="center"/>
        </w:trPr>
        <w:tc>
          <w:tcPr>
            <w:tcW w:w="426" w:type="dxa"/>
            <w:vAlign w:val="center"/>
          </w:tcPr>
          <w:p w14:paraId="4A99B29D" w14:textId="77777777" w:rsidR="00D94957" w:rsidRPr="00586457" w:rsidRDefault="00D94957"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05660868" w14:textId="4BF9C406" w:rsidR="00D94957" w:rsidRPr="00BE2BF1" w:rsidRDefault="004F281E" w:rsidP="00B4398C">
            <w:pPr>
              <w:rPr>
                <w:rFonts w:ascii="Arial" w:hAnsi="Arial" w:cs="Arial"/>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28600C" w:rsidRPr="00BE2BF1">
              <w:rPr>
                <w:rFonts w:ascii="Arial" w:hAnsi="Arial" w:cs="Arial"/>
                <w:bCs/>
                <w:sz w:val="18"/>
                <w:szCs w:val="18"/>
              </w:rPr>
              <w:t>Stężenie so</w:t>
            </w:r>
            <w:r w:rsidR="00D94957" w:rsidRPr="00BE2BF1">
              <w:rPr>
                <w:rFonts w:ascii="Arial" w:hAnsi="Arial" w:cs="Arial"/>
                <w:bCs/>
                <w:sz w:val="18"/>
                <w:szCs w:val="18"/>
              </w:rPr>
              <w:t>d</w:t>
            </w:r>
            <w:r w:rsidR="0028600C" w:rsidRPr="00BE2BF1">
              <w:rPr>
                <w:rFonts w:ascii="Arial" w:hAnsi="Arial" w:cs="Arial"/>
                <w:bCs/>
                <w:sz w:val="18"/>
                <w:szCs w:val="18"/>
              </w:rPr>
              <w:t>u</w:t>
            </w:r>
          </w:p>
        </w:tc>
        <w:tc>
          <w:tcPr>
            <w:tcW w:w="2835" w:type="dxa"/>
            <w:vAlign w:val="center"/>
          </w:tcPr>
          <w:p w14:paraId="365D2951" w14:textId="6E059974" w:rsidR="00D94957" w:rsidRPr="00BE2BF1" w:rsidRDefault="000D0BB9" w:rsidP="003F42CB">
            <w:pPr>
              <w:rPr>
                <w:rFonts w:ascii="Arial" w:hAnsi="Arial" w:cs="Arial"/>
                <w:bCs/>
                <w:iCs/>
                <w:sz w:val="14"/>
                <w:szCs w:val="14"/>
                <w:lang w:val="en-US"/>
              </w:rPr>
            </w:pPr>
            <w:r w:rsidRPr="00BE2BF1">
              <w:rPr>
                <w:rFonts w:ascii="Arial" w:hAnsi="Arial" w:cs="Arial"/>
                <w:bCs/>
                <w:sz w:val="16"/>
                <w:szCs w:val="16"/>
              </w:rPr>
              <w:t>PN-ISO 9964-1:1994+Ap1:2009</w:t>
            </w:r>
          </w:p>
        </w:tc>
        <w:tc>
          <w:tcPr>
            <w:tcW w:w="1979" w:type="dxa"/>
            <w:vAlign w:val="center"/>
          </w:tcPr>
          <w:p w14:paraId="104CC994" w14:textId="21E971C7" w:rsidR="00D94957" w:rsidRPr="00BE2BF1" w:rsidRDefault="000D0BB9" w:rsidP="00652E82">
            <w:pPr>
              <w:jc w:val="center"/>
              <w:rPr>
                <w:rFonts w:ascii="Arial" w:hAnsi="Arial" w:cs="Arial"/>
                <w:bCs/>
                <w:iCs/>
                <w:sz w:val="14"/>
                <w:szCs w:val="14"/>
                <w:lang w:val="en-US"/>
              </w:rPr>
            </w:pPr>
            <w:r w:rsidRPr="00BE2BF1">
              <w:rPr>
                <w:rFonts w:ascii="Arial" w:eastAsia="ArialMT" w:hAnsi="Arial" w:cs="Arial"/>
                <w:bCs/>
                <w:sz w:val="16"/>
                <w:szCs w:val="16"/>
              </w:rPr>
              <w:t>(0,1 – 200,0) mg/l</w:t>
            </w:r>
          </w:p>
        </w:tc>
        <w:tc>
          <w:tcPr>
            <w:tcW w:w="715" w:type="dxa"/>
            <w:gridSpan w:val="2"/>
            <w:vAlign w:val="center"/>
          </w:tcPr>
          <w:p w14:paraId="2F06D05C" w14:textId="01C8A8C3" w:rsidR="00D94957" w:rsidRPr="00BE2BF1" w:rsidRDefault="00D94957" w:rsidP="00CF5EB9">
            <w:pPr>
              <w:jc w:val="center"/>
              <w:rPr>
                <w:rFonts w:ascii="Arial" w:hAnsi="Arial" w:cs="Arial"/>
                <w:color w:val="ED0000"/>
                <w:sz w:val="18"/>
                <w:szCs w:val="18"/>
                <w:lang w:val="en-US"/>
              </w:rPr>
            </w:pPr>
            <w:r w:rsidRPr="00BE2BF1">
              <w:rPr>
                <w:rFonts w:ascii="Arial" w:hAnsi="Arial" w:cs="Arial"/>
                <w:sz w:val="18"/>
                <w:szCs w:val="18"/>
                <w:lang w:val="en-US"/>
              </w:rPr>
              <w:t>1</w:t>
            </w:r>
            <w:r w:rsidR="00CD7250">
              <w:rPr>
                <w:rFonts w:ascii="Arial" w:hAnsi="Arial" w:cs="Arial"/>
                <w:sz w:val="18"/>
                <w:szCs w:val="18"/>
                <w:lang w:val="en-US"/>
              </w:rPr>
              <w:t>2</w:t>
            </w:r>
            <w:r w:rsidRPr="00BE2BF1">
              <w:rPr>
                <w:rFonts w:ascii="Arial" w:hAnsi="Arial" w:cs="Arial"/>
                <w:sz w:val="18"/>
                <w:szCs w:val="18"/>
                <w:lang w:val="en-US"/>
              </w:rPr>
              <w:t>0</w:t>
            </w:r>
          </w:p>
        </w:tc>
        <w:tc>
          <w:tcPr>
            <w:tcW w:w="711" w:type="dxa"/>
          </w:tcPr>
          <w:p w14:paraId="33741B49" w14:textId="77777777" w:rsidR="00D94957" w:rsidRPr="00BE2BF1" w:rsidRDefault="00D94957" w:rsidP="00B4398C">
            <w:pPr>
              <w:rPr>
                <w:rFonts w:ascii="Arial" w:hAnsi="Arial" w:cs="Arial"/>
                <w:lang w:val="en-US"/>
              </w:rPr>
            </w:pPr>
          </w:p>
        </w:tc>
        <w:tc>
          <w:tcPr>
            <w:tcW w:w="710" w:type="dxa"/>
          </w:tcPr>
          <w:p w14:paraId="08478C66" w14:textId="77777777" w:rsidR="00D94957" w:rsidRPr="00BE2BF1" w:rsidRDefault="00D94957" w:rsidP="00B4398C">
            <w:pPr>
              <w:rPr>
                <w:rFonts w:ascii="Arial" w:hAnsi="Arial" w:cs="Arial"/>
                <w:lang w:val="en-US"/>
              </w:rPr>
            </w:pPr>
          </w:p>
        </w:tc>
        <w:tc>
          <w:tcPr>
            <w:tcW w:w="710" w:type="dxa"/>
          </w:tcPr>
          <w:p w14:paraId="3BE1E678" w14:textId="77777777" w:rsidR="00D94957" w:rsidRPr="007B01F5" w:rsidRDefault="00D94957" w:rsidP="00B4398C">
            <w:pPr>
              <w:rPr>
                <w:rFonts w:ascii="Arial" w:hAnsi="Arial" w:cs="Arial"/>
                <w:lang w:val="en-US"/>
              </w:rPr>
            </w:pPr>
          </w:p>
        </w:tc>
      </w:tr>
      <w:tr w:rsidR="003F42CB" w:rsidRPr="007B01F5" w14:paraId="57042934" w14:textId="77777777" w:rsidTr="00652E82">
        <w:trPr>
          <w:trHeight w:val="284"/>
          <w:jc w:val="center"/>
        </w:trPr>
        <w:tc>
          <w:tcPr>
            <w:tcW w:w="426" w:type="dxa"/>
            <w:vAlign w:val="center"/>
          </w:tcPr>
          <w:p w14:paraId="248C05D1" w14:textId="77777777" w:rsidR="003F42CB" w:rsidRPr="00586457" w:rsidRDefault="003F42CB" w:rsidP="003F42CB">
            <w:pPr>
              <w:pStyle w:val="Akapitzlist"/>
              <w:numPr>
                <w:ilvl w:val="0"/>
                <w:numId w:val="27"/>
              </w:numPr>
              <w:ind w:left="599" w:right="597" w:hanging="567"/>
              <w:rPr>
                <w:rFonts w:ascii="Arial" w:hAnsi="Arial" w:cs="Arial"/>
                <w:sz w:val="18"/>
                <w:szCs w:val="18"/>
                <w:lang w:val="en-US"/>
              </w:rPr>
            </w:pPr>
          </w:p>
        </w:tc>
        <w:tc>
          <w:tcPr>
            <w:tcW w:w="2546" w:type="dxa"/>
            <w:vAlign w:val="center"/>
          </w:tcPr>
          <w:p w14:paraId="2AC7D654" w14:textId="09521885" w:rsidR="003F42CB" w:rsidRPr="00BE2BF1" w:rsidRDefault="00A01B67" w:rsidP="003F42CB">
            <w:pPr>
              <w:rPr>
                <w:rFonts w:ascii="Arial" w:hAnsi="Arial" w:cs="Arial"/>
                <w:b/>
                <w:bCs/>
                <w:color w:val="0000FF"/>
                <w:sz w:val="18"/>
                <w:szCs w:val="18"/>
                <w:vertAlign w:val="sub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003F42CB" w:rsidRPr="00BE2BF1">
              <w:rPr>
                <w:rFonts w:ascii="Arial" w:hAnsi="Arial" w:cs="Arial"/>
                <w:b/>
                <w:bCs/>
                <w:sz w:val="18"/>
                <w:szCs w:val="18"/>
                <w:vertAlign w:val="subscript"/>
              </w:rPr>
              <w:t xml:space="preserve"> </w:t>
            </w:r>
            <w:r w:rsidR="003F42CB" w:rsidRPr="00BE2BF1">
              <w:rPr>
                <w:rFonts w:ascii="Arial" w:hAnsi="Arial" w:cs="Arial"/>
                <w:bCs/>
                <w:sz w:val="18"/>
                <w:szCs w:val="18"/>
              </w:rPr>
              <w:t>Stężenie kadmu</w:t>
            </w:r>
          </w:p>
        </w:tc>
        <w:tc>
          <w:tcPr>
            <w:tcW w:w="2835" w:type="dxa"/>
            <w:vAlign w:val="center"/>
          </w:tcPr>
          <w:p w14:paraId="4F761F38" w14:textId="4D6FEE32" w:rsidR="003F42CB" w:rsidRPr="00BE2BF1" w:rsidRDefault="003F42CB" w:rsidP="003F42CB">
            <w:pPr>
              <w:rPr>
                <w:rFonts w:ascii="Arial" w:hAnsi="Arial" w:cs="Arial"/>
                <w:bCs/>
                <w:sz w:val="16"/>
                <w:szCs w:val="16"/>
              </w:rPr>
            </w:pPr>
            <w:r w:rsidRPr="00BE2BF1">
              <w:rPr>
                <w:rFonts w:ascii="Arial" w:hAnsi="Arial" w:cs="Arial"/>
                <w:bCs/>
                <w:sz w:val="16"/>
                <w:szCs w:val="16"/>
              </w:rPr>
              <w:t>PN-EN ISO 17294-2:2024-04</w:t>
            </w:r>
          </w:p>
        </w:tc>
        <w:tc>
          <w:tcPr>
            <w:tcW w:w="1979" w:type="dxa"/>
            <w:vAlign w:val="center"/>
          </w:tcPr>
          <w:p w14:paraId="019884DC" w14:textId="5A11E455" w:rsidR="003F42CB" w:rsidRPr="00BE2BF1" w:rsidRDefault="003F42CB" w:rsidP="00652E82">
            <w:pPr>
              <w:jc w:val="center"/>
              <w:rPr>
                <w:rFonts w:ascii="Arial" w:eastAsia="ArialMT" w:hAnsi="Arial" w:cs="Arial"/>
                <w:bCs/>
                <w:sz w:val="16"/>
                <w:szCs w:val="16"/>
              </w:rPr>
            </w:pPr>
            <w:r w:rsidRPr="00BE2BF1">
              <w:rPr>
                <w:rFonts w:ascii="Arial" w:eastAsia="ArialMT" w:hAnsi="Arial" w:cs="Arial"/>
                <w:bCs/>
                <w:sz w:val="16"/>
                <w:szCs w:val="16"/>
              </w:rPr>
              <w:t xml:space="preserve">(1,00 – 10,0)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532D9369" w14:textId="4EE35F45" w:rsidR="003F42CB" w:rsidRPr="00BE2BF1" w:rsidRDefault="00383C4E" w:rsidP="003F42CB">
            <w:pPr>
              <w:jc w:val="center"/>
              <w:rPr>
                <w:rFonts w:ascii="Arial" w:hAnsi="Arial" w:cs="Arial"/>
                <w:sz w:val="18"/>
                <w:szCs w:val="18"/>
                <w:lang w:val="en-US"/>
              </w:rPr>
            </w:pPr>
            <w:r>
              <w:rPr>
                <w:rFonts w:ascii="Arial" w:hAnsi="Arial" w:cs="Arial"/>
                <w:sz w:val="18"/>
                <w:szCs w:val="18"/>
                <w:lang w:val="en-US"/>
              </w:rPr>
              <w:t>20</w:t>
            </w:r>
            <w:r w:rsidR="003F42CB" w:rsidRPr="00BE2BF1">
              <w:rPr>
                <w:rFonts w:ascii="Arial" w:hAnsi="Arial" w:cs="Arial"/>
                <w:sz w:val="18"/>
                <w:szCs w:val="18"/>
                <w:lang w:val="en-US"/>
              </w:rPr>
              <w:t>0</w:t>
            </w:r>
          </w:p>
        </w:tc>
        <w:tc>
          <w:tcPr>
            <w:tcW w:w="711" w:type="dxa"/>
          </w:tcPr>
          <w:p w14:paraId="167CF26C" w14:textId="77777777" w:rsidR="003F42CB" w:rsidRPr="00BE2BF1" w:rsidRDefault="003F42CB" w:rsidP="003F42CB">
            <w:pPr>
              <w:rPr>
                <w:rFonts w:ascii="Arial" w:hAnsi="Arial" w:cs="Arial"/>
                <w:lang w:val="en-US"/>
              </w:rPr>
            </w:pPr>
          </w:p>
        </w:tc>
        <w:tc>
          <w:tcPr>
            <w:tcW w:w="710" w:type="dxa"/>
          </w:tcPr>
          <w:p w14:paraId="526CDEEB" w14:textId="77777777" w:rsidR="003F42CB" w:rsidRPr="00BE2BF1" w:rsidRDefault="003F42CB" w:rsidP="003F42CB">
            <w:pPr>
              <w:rPr>
                <w:rFonts w:ascii="Arial" w:hAnsi="Arial" w:cs="Arial"/>
                <w:lang w:val="en-US"/>
              </w:rPr>
            </w:pPr>
          </w:p>
        </w:tc>
        <w:tc>
          <w:tcPr>
            <w:tcW w:w="710" w:type="dxa"/>
          </w:tcPr>
          <w:p w14:paraId="35B0B45D" w14:textId="77777777" w:rsidR="003F42CB" w:rsidRPr="007B01F5" w:rsidRDefault="003F42CB" w:rsidP="003F42CB">
            <w:pPr>
              <w:rPr>
                <w:rFonts w:ascii="Arial" w:hAnsi="Arial" w:cs="Arial"/>
                <w:lang w:val="en-US"/>
              </w:rPr>
            </w:pPr>
          </w:p>
        </w:tc>
      </w:tr>
      <w:tr w:rsidR="003F42CB" w:rsidRPr="007B01F5" w14:paraId="46FFEA1C" w14:textId="77777777" w:rsidTr="00652E82">
        <w:trPr>
          <w:trHeight w:val="284"/>
          <w:jc w:val="center"/>
        </w:trPr>
        <w:tc>
          <w:tcPr>
            <w:tcW w:w="426" w:type="dxa"/>
            <w:vAlign w:val="center"/>
          </w:tcPr>
          <w:p w14:paraId="672428B2" w14:textId="77777777" w:rsidR="003F42CB" w:rsidRPr="00586457" w:rsidRDefault="003F42CB" w:rsidP="003F42CB">
            <w:pPr>
              <w:pStyle w:val="Akapitzlist"/>
              <w:numPr>
                <w:ilvl w:val="0"/>
                <w:numId w:val="27"/>
              </w:numPr>
              <w:ind w:left="599" w:right="597" w:hanging="567"/>
              <w:rPr>
                <w:rFonts w:ascii="Arial" w:hAnsi="Arial" w:cs="Arial"/>
                <w:sz w:val="18"/>
                <w:szCs w:val="18"/>
                <w:lang w:val="en-US"/>
              </w:rPr>
            </w:pPr>
          </w:p>
        </w:tc>
        <w:tc>
          <w:tcPr>
            <w:tcW w:w="2546" w:type="dxa"/>
            <w:vAlign w:val="center"/>
          </w:tcPr>
          <w:p w14:paraId="713A2E32" w14:textId="23F30897" w:rsidR="003F42CB" w:rsidRPr="00BE2BF1" w:rsidRDefault="00A01B67" w:rsidP="003F42CB">
            <w:pPr>
              <w:rPr>
                <w:rFonts w:ascii="Arial" w:hAnsi="Arial" w:cs="Arial"/>
                <w:b/>
                <w:bCs/>
                <w:color w:val="0000FF"/>
                <w:sz w:val="18"/>
                <w:szCs w:val="18"/>
                <w:vertAlign w:val="sub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003F42CB" w:rsidRPr="00BE2BF1">
              <w:rPr>
                <w:rFonts w:ascii="Arial" w:hAnsi="Arial" w:cs="Arial"/>
                <w:b/>
                <w:bCs/>
                <w:sz w:val="18"/>
                <w:szCs w:val="18"/>
                <w:vertAlign w:val="subscript"/>
              </w:rPr>
              <w:t xml:space="preserve"> </w:t>
            </w:r>
            <w:r w:rsidR="003F42CB" w:rsidRPr="00BE2BF1">
              <w:rPr>
                <w:rFonts w:ascii="Arial" w:hAnsi="Arial" w:cs="Arial"/>
                <w:bCs/>
                <w:sz w:val="18"/>
                <w:szCs w:val="18"/>
              </w:rPr>
              <w:t>Stężenie niklu</w:t>
            </w:r>
          </w:p>
        </w:tc>
        <w:tc>
          <w:tcPr>
            <w:tcW w:w="2835" w:type="dxa"/>
            <w:vAlign w:val="center"/>
          </w:tcPr>
          <w:p w14:paraId="600B25D4" w14:textId="2F1F661F" w:rsidR="003F42CB" w:rsidRPr="00BE2BF1" w:rsidRDefault="003F42CB" w:rsidP="003F42CB">
            <w:pPr>
              <w:rPr>
                <w:rFonts w:ascii="Arial" w:hAnsi="Arial" w:cs="Arial"/>
                <w:bCs/>
                <w:sz w:val="16"/>
                <w:szCs w:val="16"/>
              </w:rPr>
            </w:pPr>
            <w:r w:rsidRPr="00BE2BF1">
              <w:rPr>
                <w:rFonts w:ascii="Arial" w:hAnsi="Arial" w:cs="Arial"/>
                <w:bCs/>
                <w:sz w:val="16"/>
                <w:szCs w:val="16"/>
              </w:rPr>
              <w:t>PN-EN ISO 17294-2:2024-04</w:t>
            </w:r>
          </w:p>
        </w:tc>
        <w:tc>
          <w:tcPr>
            <w:tcW w:w="1979" w:type="dxa"/>
            <w:vAlign w:val="center"/>
          </w:tcPr>
          <w:p w14:paraId="26B724FC" w14:textId="629D7858" w:rsidR="003F42CB" w:rsidRPr="00BE2BF1" w:rsidRDefault="003F42CB" w:rsidP="00652E82">
            <w:pPr>
              <w:jc w:val="center"/>
              <w:rPr>
                <w:rFonts w:ascii="Arial" w:eastAsia="ArialMT" w:hAnsi="Arial" w:cs="Arial"/>
                <w:bCs/>
                <w:sz w:val="16"/>
                <w:szCs w:val="16"/>
              </w:rPr>
            </w:pPr>
            <w:r w:rsidRPr="00BE2BF1">
              <w:rPr>
                <w:rFonts w:ascii="Arial" w:eastAsia="ArialMT" w:hAnsi="Arial" w:cs="Arial"/>
                <w:bCs/>
                <w:sz w:val="16"/>
                <w:szCs w:val="16"/>
              </w:rPr>
              <w:t xml:space="preserve">(1,00 – 40,0)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5B12B1C2" w14:textId="4267B496" w:rsidR="003F42CB" w:rsidRPr="00BE2BF1" w:rsidRDefault="00383C4E" w:rsidP="003F42CB">
            <w:pPr>
              <w:jc w:val="center"/>
              <w:rPr>
                <w:rFonts w:ascii="Arial" w:hAnsi="Arial" w:cs="Arial"/>
                <w:sz w:val="18"/>
                <w:szCs w:val="18"/>
                <w:lang w:val="en-US"/>
              </w:rPr>
            </w:pPr>
            <w:r>
              <w:rPr>
                <w:rFonts w:ascii="Arial" w:hAnsi="Arial" w:cs="Arial"/>
                <w:sz w:val="18"/>
                <w:szCs w:val="18"/>
                <w:lang w:val="en-US"/>
              </w:rPr>
              <w:t>20</w:t>
            </w:r>
            <w:r w:rsidR="003F42CB" w:rsidRPr="00BE2BF1">
              <w:rPr>
                <w:rFonts w:ascii="Arial" w:hAnsi="Arial" w:cs="Arial"/>
                <w:sz w:val="18"/>
                <w:szCs w:val="18"/>
                <w:lang w:val="en-US"/>
              </w:rPr>
              <w:t>0</w:t>
            </w:r>
          </w:p>
        </w:tc>
        <w:tc>
          <w:tcPr>
            <w:tcW w:w="711" w:type="dxa"/>
          </w:tcPr>
          <w:p w14:paraId="773A53FD" w14:textId="77777777" w:rsidR="003F42CB" w:rsidRPr="00BE2BF1" w:rsidRDefault="003F42CB" w:rsidP="003F42CB">
            <w:pPr>
              <w:rPr>
                <w:rFonts w:ascii="Arial" w:hAnsi="Arial" w:cs="Arial"/>
                <w:lang w:val="en-US"/>
              </w:rPr>
            </w:pPr>
          </w:p>
        </w:tc>
        <w:tc>
          <w:tcPr>
            <w:tcW w:w="710" w:type="dxa"/>
          </w:tcPr>
          <w:p w14:paraId="13B4FC10" w14:textId="77777777" w:rsidR="003F42CB" w:rsidRPr="00BE2BF1" w:rsidRDefault="003F42CB" w:rsidP="003F42CB">
            <w:pPr>
              <w:rPr>
                <w:rFonts w:ascii="Arial" w:hAnsi="Arial" w:cs="Arial"/>
                <w:lang w:val="en-US"/>
              </w:rPr>
            </w:pPr>
          </w:p>
        </w:tc>
        <w:tc>
          <w:tcPr>
            <w:tcW w:w="710" w:type="dxa"/>
          </w:tcPr>
          <w:p w14:paraId="21369BB3" w14:textId="77777777" w:rsidR="003F42CB" w:rsidRPr="007B01F5" w:rsidRDefault="003F42CB" w:rsidP="003F42CB">
            <w:pPr>
              <w:rPr>
                <w:rFonts w:ascii="Arial" w:hAnsi="Arial" w:cs="Arial"/>
                <w:lang w:val="en-US"/>
              </w:rPr>
            </w:pPr>
          </w:p>
        </w:tc>
      </w:tr>
      <w:tr w:rsidR="003F42CB" w:rsidRPr="007B01F5" w14:paraId="69AF7AAA" w14:textId="77777777" w:rsidTr="00652E82">
        <w:trPr>
          <w:trHeight w:val="284"/>
          <w:jc w:val="center"/>
        </w:trPr>
        <w:tc>
          <w:tcPr>
            <w:tcW w:w="426" w:type="dxa"/>
            <w:vAlign w:val="center"/>
          </w:tcPr>
          <w:p w14:paraId="4B35D367" w14:textId="77777777" w:rsidR="003F42CB" w:rsidRPr="00586457" w:rsidRDefault="003F42CB" w:rsidP="003F42CB">
            <w:pPr>
              <w:pStyle w:val="Akapitzlist"/>
              <w:numPr>
                <w:ilvl w:val="0"/>
                <w:numId w:val="27"/>
              </w:numPr>
              <w:ind w:left="599" w:right="597" w:hanging="567"/>
              <w:rPr>
                <w:rFonts w:ascii="Arial" w:hAnsi="Arial" w:cs="Arial"/>
                <w:sz w:val="18"/>
                <w:szCs w:val="18"/>
                <w:lang w:val="en-US"/>
              </w:rPr>
            </w:pPr>
          </w:p>
        </w:tc>
        <w:tc>
          <w:tcPr>
            <w:tcW w:w="2546" w:type="dxa"/>
            <w:vAlign w:val="center"/>
          </w:tcPr>
          <w:p w14:paraId="6AFBEC82" w14:textId="58DD63F9" w:rsidR="003F42CB" w:rsidRPr="00BE2BF1" w:rsidRDefault="00A01B67" w:rsidP="003F42CB">
            <w:pPr>
              <w:rPr>
                <w:rFonts w:ascii="Arial" w:hAnsi="Arial" w:cs="Arial"/>
                <w:b/>
                <w:bCs/>
                <w:color w:val="0000FF"/>
                <w:sz w:val="18"/>
                <w:szCs w:val="18"/>
                <w:vertAlign w:val="sub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003F42CB" w:rsidRPr="00BE2BF1">
              <w:rPr>
                <w:rFonts w:ascii="Arial" w:hAnsi="Arial" w:cs="Arial"/>
                <w:b/>
                <w:bCs/>
                <w:sz w:val="18"/>
                <w:szCs w:val="18"/>
                <w:vertAlign w:val="subscript"/>
              </w:rPr>
              <w:t xml:space="preserve"> </w:t>
            </w:r>
            <w:r w:rsidR="003F42CB" w:rsidRPr="00BE2BF1">
              <w:rPr>
                <w:rFonts w:ascii="Arial" w:hAnsi="Arial" w:cs="Arial"/>
                <w:bCs/>
                <w:sz w:val="18"/>
                <w:szCs w:val="18"/>
              </w:rPr>
              <w:t>Stężenie ołowiu</w:t>
            </w:r>
          </w:p>
        </w:tc>
        <w:tc>
          <w:tcPr>
            <w:tcW w:w="2835" w:type="dxa"/>
            <w:vAlign w:val="center"/>
          </w:tcPr>
          <w:p w14:paraId="5DAD2C1D" w14:textId="4C5884F1" w:rsidR="003F42CB" w:rsidRPr="00BE2BF1" w:rsidRDefault="003F42CB" w:rsidP="003F42CB">
            <w:pPr>
              <w:rPr>
                <w:rFonts w:ascii="Arial" w:hAnsi="Arial" w:cs="Arial"/>
                <w:bCs/>
                <w:sz w:val="16"/>
                <w:szCs w:val="16"/>
              </w:rPr>
            </w:pPr>
            <w:r w:rsidRPr="00BE2BF1">
              <w:rPr>
                <w:rFonts w:ascii="Arial" w:hAnsi="Arial" w:cs="Arial"/>
                <w:bCs/>
                <w:sz w:val="16"/>
                <w:szCs w:val="16"/>
              </w:rPr>
              <w:t>PN-EN ISO 17294-2:2024-04</w:t>
            </w:r>
          </w:p>
        </w:tc>
        <w:tc>
          <w:tcPr>
            <w:tcW w:w="1979" w:type="dxa"/>
            <w:vAlign w:val="center"/>
          </w:tcPr>
          <w:p w14:paraId="57823C29" w14:textId="7AF0EDB6" w:rsidR="003F42CB" w:rsidRPr="00BE2BF1" w:rsidRDefault="003F42CB" w:rsidP="00652E82">
            <w:pPr>
              <w:jc w:val="center"/>
              <w:rPr>
                <w:rFonts w:ascii="Arial" w:eastAsia="ArialMT" w:hAnsi="Arial" w:cs="Arial"/>
                <w:bCs/>
                <w:sz w:val="16"/>
                <w:szCs w:val="16"/>
              </w:rPr>
            </w:pPr>
            <w:r w:rsidRPr="00BE2BF1">
              <w:rPr>
                <w:rFonts w:ascii="Arial" w:eastAsia="ArialMT" w:hAnsi="Arial" w:cs="Arial"/>
                <w:bCs/>
                <w:sz w:val="16"/>
                <w:szCs w:val="16"/>
              </w:rPr>
              <w:t xml:space="preserve">(1,00 – 20,0)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3A4AD2C0" w14:textId="13E66770" w:rsidR="003F42CB" w:rsidRPr="00BE2BF1" w:rsidRDefault="00383C4E" w:rsidP="003F42CB">
            <w:pPr>
              <w:jc w:val="center"/>
              <w:rPr>
                <w:rFonts w:ascii="Arial" w:hAnsi="Arial" w:cs="Arial"/>
                <w:sz w:val="18"/>
                <w:szCs w:val="18"/>
                <w:lang w:val="en-US"/>
              </w:rPr>
            </w:pPr>
            <w:r>
              <w:rPr>
                <w:rFonts w:ascii="Arial" w:hAnsi="Arial" w:cs="Arial"/>
                <w:sz w:val="18"/>
                <w:szCs w:val="18"/>
                <w:lang w:val="en-US"/>
              </w:rPr>
              <w:t>20</w:t>
            </w:r>
            <w:r w:rsidR="003F42CB" w:rsidRPr="00BE2BF1">
              <w:rPr>
                <w:rFonts w:ascii="Arial" w:hAnsi="Arial" w:cs="Arial"/>
                <w:sz w:val="18"/>
                <w:szCs w:val="18"/>
                <w:lang w:val="en-US"/>
              </w:rPr>
              <w:t>0</w:t>
            </w:r>
          </w:p>
        </w:tc>
        <w:tc>
          <w:tcPr>
            <w:tcW w:w="711" w:type="dxa"/>
          </w:tcPr>
          <w:p w14:paraId="6383F221" w14:textId="77777777" w:rsidR="003F42CB" w:rsidRPr="00BE2BF1" w:rsidRDefault="003F42CB" w:rsidP="003F42CB">
            <w:pPr>
              <w:rPr>
                <w:rFonts w:ascii="Arial" w:hAnsi="Arial" w:cs="Arial"/>
                <w:lang w:val="en-US"/>
              </w:rPr>
            </w:pPr>
          </w:p>
        </w:tc>
        <w:tc>
          <w:tcPr>
            <w:tcW w:w="710" w:type="dxa"/>
          </w:tcPr>
          <w:p w14:paraId="57ECC8C8" w14:textId="77777777" w:rsidR="003F42CB" w:rsidRPr="00BE2BF1" w:rsidRDefault="003F42CB" w:rsidP="003F42CB">
            <w:pPr>
              <w:rPr>
                <w:rFonts w:ascii="Arial" w:hAnsi="Arial" w:cs="Arial"/>
                <w:lang w:val="en-US"/>
              </w:rPr>
            </w:pPr>
          </w:p>
        </w:tc>
        <w:tc>
          <w:tcPr>
            <w:tcW w:w="710" w:type="dxa"/>
          </w:tcPr>
          <w:p w14:paraId="31DF96F8" w14:textId="77777777" w:rsidR="003F42CB" w:rsidRPr="007B01F5" w:rsidRDefault="003F42CB" w:rsidP="003F42CB">
            <w:pPr>
              <w:rPr>
                <w:rFonts w:ascii="Arial" w:hAnsi="Arial" w:cs="Arial"/>
                <w:lang w:val="en-US"/>
              </w:rPr>
            </w:pPr>
          </w:p>
        </w:tc>
      </w:tr>
      <w:tr w:rsidR="003F42CB" w:rsidRPr="007B01F5" w14:paraId="27452DBA" w14:textId="77777777" w:rsidTr="00652E82">
        <w:trPr>
          <w:trHeight w:val="284"/>
          <w:jc w:val="center"/>
        </w:trPr>
        <w:tc>
          <w:tcPr>
            <w:tcW w:w="426" w:type="dxa"/>
            <w:vAlign w:val="center"/>
          </w:tcPr>
          <w:p w14:paraId="27333469" w14:textId="77777777" w:rsidR="003F42CB" w:rsidRPr="00586457" w:rsidRDefault="003F42CB" w:rsidP="003F42CB">
            <w:pPr>
              <w:pStyle w:val="Akapitzlist"/>
              <w:numPr>
                <w:ilvl w:val="0"/>
                <w:numId w:val="27"/>
              </w:numPr>
              <w:ind w:left="599" w:right="597" w:hanging="567"/>
              <w:rPr>
                <w:rFonts w:ascii="Arial" w:hAnsi="Arial" w:cs="Arial"/>
                <w:sz w:val="18"/>
                <w:szCs w:val="18"/>
                <w:lang w:val="en-US"/>
              </w:rPr>
            </w:pPr>
          </w:p>
        </w:tc>
        <w:tc>
          <w:tcPr>
            <w:tcW w:w="2546" w:type="dxa"/>
            <w:vAlign w:val="center"/>
          </w:tcPr>
          <w:p w14:paraId="726E7902" w14:textId="073D06D5" w:rsidR="003F42CB" w:rsidRPr="00BE2BF1" w:rsidRDefault="00A01B67" w:rsidP="003F42CB">
            <w:pPr>
              <w:rPr>
                <w:rFonts w:ascii="Arial" w:hAnsi="Arial" w:cs="Arial"/>
                <w:b/>
                <w:bCs/>
                <w:color w:val="0000FF"/>
                <w:sz w:val="18"/>
                <w:szCs w:val="18"/>
                <w:vertAlign w:val="sub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003F42CB" w:rsidRPr="00BE2BF1">
              <w:rPr>
                <w:rFonts w:ascii="Arial" w:hAnsi="Arial" w:cs="Arial"/>
                <w:color w:val="0000FF"/>
                <w:sz w:val="18"/>
                <w:szCs w:val="18"/>
                <w:vertAlign w:val="subscript"/>
              </w:rPr>
              <w:t xml:space="preserve"> </w:t>
            </w:r>
            <w:r w:rsidR="003F42CB" w:rsidRPr="00BE2BF1">
              <w:rPr>
                <w:rFonts w:ascii="Arial" w:hAnsi="Arial" w:cs="Arial"/>
                <w:bCs/>
                <w:sz w:val="18"/>
                <w:szCs w:val="18"/>
              </w:rPr>
              <w:t>Stężenie chromu</w:t>
            </w:r>
          </w:p>
        </w:tc>
        <w:tc>
          <w:tcPr>
            <w:tcW w:w="2835" w:type="dxa"/>
            <w:vAlign w:val="center"/>
          </w:tcPr>
          <w:p w14:paraId="13252BE7" w14:textId="0E748AB7" w:rsidR="003F42CB" w:rsidRPr="00BE2BF1" w:rsidRDefault="003F42CB" w:rsidP="003F42CB">
            <w:pPr>
              <w:rPr>
                <w:rFonts w:ascii="Arial" w:hAnsi="Arial" w:cs="Arial"/>
                <w:bCs/>
                <w:sz w:val="16"/>
                <w:szCs w:val="16"/>
              </w:rPr>
            </w:pPr>
            <w:r w:rsidRPr="00BE2BF1">
              <w:rPr>
                <w:rFonts w:ascii="Arial" w:hAnsi="Arial" w:cs="Arial"/>
                <w:bCs/>
                <w:sz w:val="16"/>
                <w:szCs w:val="16"/>
              </w:rPr>
              <w:t>PN-EN ISO 17294-2:2024-04</w:t>
            </w:r>
          </w:p>
        </w:tc>
        <w:tc>
          <w:tcPr>
            <w:tcW w:w="1979" w:type="dxa"/>
            <w:vAlign w:val="center"/>
          </w:tcPr>
          <w:p w14:paraId="1411FF3C" w14:textId="27FA35AB" w:rsidR="003F42CB" w:rsidRPr="00BE2BF1" w:rsidRDefault="003F42CB" w:rsidP="00652E82">
            <w:pPr>
              <w:jc w:val="center"/>
              <w:rPr>
                <w:rFonts w:ascii="Arial" w:eastAsia="ArialMT" w:hAnsi="Arial" w:cs="Arial"/>
                <w:bCs/>
                <w:sz w:val="16"/>
                <w:szCs w:val="16"/>
              </w:rPr>
            </w:pPr>
            <w:r w:rsidRPr="00BE2BF1">
              <w:rPr>
                <w:rFonts w:ascii="Arial" w:eastAsia="ArialMT" w:hAnsi="Arial" w:cs="Arial"/>
                <w:bCs/>
                <w:sz w:val="16"/>
                <w:szCs w:val="16"/>
              </w:rPr>
              <w:t xml:space="preserve">(10,0 – 60)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11794AC3" w14:textId="16310776" w:rsidR="003F42CB" w:rsidRPr="00BE2BF1" w:rsidRDefault="00383C4E" w:rsidP="003F42CB">
            <w:pPr>
              <w:jc w:val="center"/>
              <w:rPr>
                <w:rFonts w:ascii="Arial" w:hAnsi="Arial" w:cs="Arial"/>
                <w:sz w:val="18"/>
                <w:szCs w:val="18"/>
                <w:lang w:val="en-US"/>
              </w:rPr>
            </w:pPr>
            <w:r>
              <w:rPr>
                <w:rFonts w:ascii="Arial" w:hAnsi="Arial" w:cs="Arial"/>
                <w:sz w:val="18"/>
                <w:szCs w:val="18"/>
                <w:lang w:val="en-US"/>
              </w:rPr>
              <w:t>20</w:t>
            </w:r>
            <w:r w:rsidR="003F42CB" w:rsidRPr="00BE2BF1">
              <w:rPr>
                <w:rFonts w:ascii="Arial" w:hAnsi="Arial" w:cs="Arial"/>
                <w:sz w:val="18"/>
                <w:szCs w:val="18"/>
                <w:lang w:val="en-US"/>
              </w:rPr>
              <w:t>0</w:t>
            </w:r>
          </w:p>
        </w:tc>
        <w:tc>
          <w:tcPr>
            <w:tcW w:w="711" w:type="dxa"/>
          </w:tcPr>
          <w:p w14:paraId="7535C386" w14:textId="77777777" w:rsidR="003F42CB" w:rsidRPr="00BE2BF1" w:rsidRDefault="003F42CB" w:rsidP="003F42CB">
            <w:pPr>
              <w:rPr>
                <w:rFonts w:ascii="Arial" w:hAnsi="Arial" w:cs="Arial"/>
                <w:lang w:val="en-US"/>
              </w:rPr>
            </w:pPr>
          </w:p>
        </w:tc>
        <w:tc>
          <w:tcPr>
            <w:tcW w:w="710" w:type="dxa"/>
          </w:tcPr>
          <w:p w14:paraId="2A9ADDB9" w14:textId="77777777" w:rsidR="003F42CB" w:rsidRPr="00BE2BF1" w:rsidRDefault="003F42CB" w:rsidP="003F42CB">
            <w:pPr>
              <w:rPr>
                <w:rFonts w:ascii="Arial" w:hAnsi="Arial" w:cs="Arial"/>
                <w:lang w:val="en-US"/>
              </w:rPr>
            </w:pPr>
          </w:p>
        </w:tc>
        <w:tc>
          <w:tcPr>
            <w:tcW w:w="710" w:type="dxa"/>
          </w:tcPr>
          <w:p w14:paraId="1238C75E" w14:textId="77777777" w:rsidR="003F42CB" w:rsidRPr="007B01F5" w:rsidRDefault="003F42CB" w:rsidP="003F42CB">
            <w:pPr>
              <w:rPr>
                <w:rFonts w:ascii="Arial" w:hAnsi="Arial" w:cs="Arial"/>
                <w:lang w:val="en-US"/>
              </w:rPr>
            </w:pPr>
          </w:p>
        </w:tc>
      </w:tr>
      <w:tr w:rsidR="00FA63FC" w:rsidRPr="007B01F5" w14:paraId="140022CE" w14:textId="77777777" w:rsidTr="00652E82">
        <w:trPr>
          <w:trHeight w:val="284"/>
          <w:jc w:val="center"/>
        </w:trPr>
        <w:tc>
          <w:tcPr>
            <w:tcW w:w="426" w:type="dxa"/>
            <w:vAlign w:val="center"/>
          </w:tcPr>
          <w:p w14:paraId="0A52AE47" w14:textId="77777777" w:rsidR="00D94957" w:rsidRPr="00586457" w:rsidRDefault="00D94957"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20F47D3C" w14:textId="660B1D31" w:rsidR="00D94957" w:rsidRPr="00BE2BF1" w:rsidRDefault="004F281E" w:rsidP="00B4398C">
            <w:pPr>
              <w:rPr>
                <w:rFonts w:ascii="Arial" w:hAnsi="Arial" w:cs="Arial"/>
                <w:b/>
                <w:bCs/>
                <w:color w:val="0000FF"/>
                <w:sz w:val="18"/>
                <w:szCs w:val="18"/>
                <w:vertAlign w:val="super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28600C" w:rsidRPr="00BE2BF1">
              <w:rPr>
                <w:rFonts w:ascii="Arial" w:hAnsi="Arial" w:cs="Arial"/>
                <w:bCs/>
                <w:sz w:val="18"/>
                <w:szCs w:val="18"/>
              </w:rPr>
              <w:t xml:space="preserve">Stężenie </w:t>
            </w:r>
            <w:proofErr w:type="spellStart"/>
            <w:r w:rsidR="0028600C" w:rsidRPr="00BE2BF1">
              <w:rPr>
                <w:rFonts w:ascii="Arial" w:hAnsi="Arial" w:cs="Arial"/>
                <w:bCs/>
                <w:sz w:val="18"/>
                <w:szCs w:val="18"/>
              </w:rPr>
              <w:t>b</w:t>
            </w:r>
            <w:r w:rsidR="00D94957" w:rsidRPr="00BE2BF1">
              <w:rPr>
                <w:rFonts w:ascii="Arial" w:hAnsi="Arial" w:cs="Arial"/>
                <w:bCs/>
                <w:sz w:val="18"/>
                <w:szCs w:val="18"/>
              </w:rPr>
              <w:t>romodichlorometan</w:t>
            </w:r>
            <w:r w:rsidR="0028600C" w:rsidRPr="00BE2BF1">
              <w:rPr>
                <w:rFonts w:ascii="Arial" w:hAnsi="Arial" w:cs="Arial"/>
                <w:bCs/>
                <w:sz w:val="18"/>
                <w:szCs w:val="18"/>
              </w:rPr>
              <w:t>u</w:t>
            </w:r>
            <w:proofErr w:type="spellEnd"/>
          </w:p>
        </w:tc>
        <w:tc>
          <w:tcPr>
            <w:tcW w:w="2835" w:type="dxa"/>
            <w:vAlign w:val="center"/>
          </w:tcPr>
          <w:p w14:paraId="5E753D6A" w14:textId="3599019C" w:rsidR="00D94957" w:rsidRPr="00BE2BF1" w:rsidRDefault="007F4D1E" w:rsidP="00B4398C">
            <w:pPr>
              <w:spacing w:line="240" w:lineRule="atLeast"/>
              <w:ind w:right="-108" w:firstLine="10"/>
              <w:textAlignment w:val="top"/>
              <w:rPr>
                <w:rFonts w:ascii="Arial" w:hAnsi="Arial" w:cs="Arial"/>
                <w:bCs/>
                <w:sz w:val="14"/>
                <w:szCs w:val="14"/>
                <w:lang w:val="en-US"/>
              </w:rPr>
            </w:pPr>
            <w:r w:rsidRPr="00BE2BF1">
              <w:rPr>
                <w:rFonts w:ascii="Arial" w:hAnsi="Arial" w:cs="Arial"/>
                <w:bCs/>
                <w:sz w:val="16"/>
                <w:szCs w:val="16"/>
              </w:rPr>
              <w:t>PN-EN ISO 15680:2008</w:t>
            </w:r>
          </w:p>
        </w:tc>
        <w:tc>
          <w:tcPr>
            <w:tcW w:w="1979" w:type="dxa"/>
            <w:vAlign w:val="center"/>
          </w:tcPr>
          <w:p w14:paraId="7A935204" w14:textId="41E851A8" w:rsidR="00D94957" w:rsidRPr="00BE2BF1" w:rsidRDefault="00B71CA1" w:rsidP="00652E82">
            <w:pPr>
              <w:spacing w:line="240" w:lineRule="atLeast"/>
              <w:ind w:right="-108" w:firstLine="10"/>
              <w:jc w:val="center"/>
              <w:textAlignment w:val="top"/>
              <w:rPr>
                <w:rFonts w:ascii="Arial" w:hAnsi="Arial" w:cs="Arial"/>
                <w:bCs/>
                <w:sz w:val="14"/>
                <w:szCs w:val="14"/>
                <w:lang w:val="en-US"/>
              </w:rPr>
            </w:pPr>
            <w:r w:rsidRPr="00BE2BF1">
              <w:rPr>
                <w:rFonts w:ascii="Arial" w:eastAsia="ArialMT" w:hAnsi="Arial" w:cs="Arial"/>
                <w:bCs/>
                <w:sz w:val="16"/>
                <w:szCs w:val="16"/>
              </w:rPr>
              <w:t xml:space="preserve">(5 – 100)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52C1E472" w14:textId="2927E545" w:rsidR="00D94957" w:rsidRPr="00BE2BF1" w:rsidRDefault="00D94957" w:rsidP="00CF5EB9">
            <w:pPr>
              <w:jc w:val="center"/>
              <w:rPr>
                <w:rFonts w:ascii="Arial" w:hAnsi="Arial" w:cs="Arial"/>
                <w:sz w:val="18"/>
                <w:szCs w:val="18"/>
              </w:rPr>
            </w:pPr>
            <w:r w:rsidRPr="00BE2BF1">
              <w:rPr>
                <w:rFonts w:ascii="Arial" w:hAnsi="Arial" w:cs="Arial"/>
                <w:sz w:val="18"/>
                <w:szCs w:val="18"/>
              </w:rPr>
              <w:t>150</w:t>
            </w:r>
          </w:p>
        </w:tc>
        <w:tc>
          <w:tcPr>
            <w:tcW w:w="711" w:type="dxa"/>
          </w:tcPr>
          <w:p w14:paraId="7365DA8E" w14:textId="77777777" w:rsidR="00D94957" w:rsidRPr="00BE2BF1" w:rsidRDefault="00D94957" w:rsidP="00B4398C">
            <w:pPr>
              <w:rPr>
                <w:rFonts w:ascii="Arial" w:hAnsi="Arial" w:cs="Arial"/>
                <w:lang w:val="en-US"/>
              </w:rPr>
            </w:pPr>
          </w:p>
        </w:tc>
        <w:tc>
          <w:tcPr>
            <w:tcW w:w="710" w:type="dxa"/>
          </w:tcPr>
          <w:p w14:paraId="257E5E11" w14:textId="77777777" w:rsidR="00D94957" w:rsidRPr="00BE2BF1" w:rsidRDefault="00D94957" w:rsidP="00B4398C">
            <w:pPr>
              <w:rPr>
                <w:rFonts w:ascii="Arial" w:hAnsi="Arial" w:cs="Arial"/>
                <w:lang w:val="en-US"/>
              </w:rPr>
            </w:pPr>
          </w:p>
        </w:tc>
        <w:tc>
          <w:tcPr>
            <w:tcW w:w="710" w:type="dxa"/>
          </w:tcPr>
          <w:p w14:paraId="7BEB7BFA" w14:textId="77777777" w:rsidR="00D94957" w:rsidRPr="007B01F5" w:rsidRDefault="00D94957" w:rsidP="00B4398C">
            <w:pPr>
              <w:rPr>
                <w:rFonts w:ascii="Arial" w:hAnsi="Arial" w:cs="Arial"/>
                <w:lang w:val="en-US"/>
              </w:rPr>
            </w:pPr>
          </w:p>
        </w:tc>
      </w:tr>
      <w:tr w:rsidR="00FA63FC" w:rsidRPr="007B01F5" w14:paraId="7CB324E3" w14:textId="77777777" w:rsidTr="00652E82">
        <w:trPr>
          <w:trHeight w:val="284"/>
          <w:jc w:val="center"/>
        </w:trPr>
        <w:tc>
          <w:tcPr>
            <w:tcW w:w="426" w:type="dxa"/>
            <w:vAlign w:val="center"/>
          </w:tcPr>
          <w:p w14:paraId="6443EB69" w14:textId="77777777" w:rsidR="00D94957" w:rsidRPr="00586457" w:rsidRDefault="00D94957"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1CAB0C4A" w14:textId="45B476F8" w:rsidR="00D94957" w:rsidRPr="00BE2BF1" w:rsidRDefault="004F281E" w:rsidP="00B4398C">
            <w:pPr>
              <w:rPr>
                <w:rFonts w:ascii="Arial" w:hAnsi="Arial" w:cs="Arial"/>
                <w:b/>
                <w:bCs/>
                <w:color w:val="0000FF"/>
                <w:sz w:val="18"/>
                <w:szCs w:val="18"/>
                <w:vertAlign w:val="super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28600C" w:rsidRPr="00BE2BF1">
              <w:rPr>
                <w:rFonts w:ascii="Arial" w:hAnsi="Arial" w:cs="Arial"/>
                <w:bCs/>
                <w:sz w:val="18"/>
                <w:szCs w:val="18"/>
              </w:rPr>
              <w:t xml:space="preserve">Stężenie </w:t>
            </w:r>
            <w:proofErr w:type="spellStart"/>
            <w:r w:rsidR="0028600C" w:rsidRPr="00BE2BF1">
              <w:rPr>
                <w:rFonts w:ascii="Arial" w:hAnsi="Arial" w:cs="Arial"/>
                <w:bCs/>
                <w:sz w:val="18"/>
                <w:szCs w:val="18"/>
              </w:rPr>
              <w:t>t</w:t>
            </w:r>
            <w:r w:rsidR="00D94957" w:rsidRPr="00BE2BF1">
              <w:rPr>
                <w:rFonts w:ascii="Arial" w:hAnsi="Arial" w:cs="Arial"/>
                <w:bCs/>
                <w:sz w:val="18"/>
                <w:szCs w:val="18"/>
              </w:rPr>
              <w:t>richlorometan</w:t>
            </w:r>
            <w:r w:rsidR="0028600C" w:rsidRPr="00BE2BF1">
              <w:rPr>
                <w:rFonts w:ascii="Arial" w:hAnsi="Arial" w:cs="Arial"/>
                <w:bCs/>
                <w:sz w:val="18"/>
                <w:szCs w:val="18"/>
              </w:rPr>
              <w:t>u</w:t>
            </w:r>
            <w:proofErr w:type="spellEnd"/>
            <w:r w:rsidR="00D94957" w:rsidRPr="00BE2BF1">
              <w:rPr>
                <w:rFonts w:ascii="Arial" w:hAnsi="Arial" w:cs="Arial"/>
                <w:bCs/>
                <w:sz w:val="18"/>
                <w:szCs w:val="18"/>
              </w:rPr>
              <w:t xml:space="preserve"> (chloroform</w:t>
            </w:r>
            <w:r w:rsidR="0028600C" w:rsidRPr="00BE2BF1">
              <w:rPr>
                <w:rFonts w:ascii="Arial" w:hAnsi="Arial" w:cs="Arial"/>
                <w:bCs/>
                <w:sz w:val="18"/>
                <w:szCs w:val="18"/>
              </w:rPr>
              <w:t>u</w:t>
            </w:r>
            <w:r w:rsidR="00D94957" w:rsidRPr="00BE2BF1">
              <w:rPr>
                <w:rFonts w:ascii="Arial" w:hAnsi="Arial" w:cs="Arial"/>
                <w:bCs/>
                <w:sz w:val="18"/>
                <w:szCs w:val="18"/>
              </w:rPr>
              <w:t>)</w:t>
            </w:r>
          </w:p>
        </w:tc>
        <w:tc>
          <w:tcPr>
            <w:tcW w:w="2835" w:type="dxa"/>
            <w:vAlign w:val="center"/>
          </w:tcPr>
          <w:p w14:paraId="690330FF" w14:textId="26457CDA" w:rsidR="00D94957" w:rsidRPr="00BE2BF1" w:rsidRDefault="007F4D1E" w:rsidP="00B4398C">
            <w:pPr>
              <w:rPr>
                <w:rFonts w:ascii="Arial" w:hAnsi="Arial" w:cs="Arial"/>
                <w:bCs/>
                <w:iCs/>
                <w:sz w:val="14"/>
                <w:szCs w:val="14"/>
                <w:lang w:val="de-DE"/>
              </w:rPr>
            </w:pPr>
            <w:r w:rsidRPr="00BE2BF1">
              <w:rPr>
                <w:rFonts w:ascii="Arial" w:hAnsi="Arial" w:cs="Arial"/>
                <w:bCs/>
                <w:sz w:val="16"/>
                <w:szCs w:val="16"/>
              </w:rPr>
              <w:t>PN-EN ISO 15680:2008</w:t>
            </w:r>
          </w:p>
        </w:tc>
        <w:tc>
          <w:tcPr>
            <w:tcW w:w="1979" w:type="dxa"/>
            <w:vAlign w:val="center"/>
          </w:tcPr>
          <w:p w14:paraId="055195BF" w14:textId="03BA34F2" w:rsidR="00D94957" w:rsidRPr="00BE2BF1" w:rsidRDefault="00B71CA1" w:rsidP="00652E82">
            <w:pPr>
              <w:jc w:val="center"/>
              <w:rPr>
                <w:rFonts w:ascii="Arial" w:hAnsi="Arial" w:cs="Arial"/>
                <w:bCs/>
                <w:iCs/>
                <w:sz w:val="14"/>
                <w:szCs w:val="14"/>
                <w:lang w:val="de-DE"/>
              </w:rPr>
            </w:pPr>
            <w:r w:rsidRPr="00BE2BF1">
              <w:rPr>
                <w:rFonts w:ascii="Arial" w:eastAsia="ArialMT" w:hAnsi="Arial" w:cs="Arial"/>
                <w:bCs/>
                <w:sz w:val="16"/>
                <w:szCs w:val="16"/>
              </w:rPr>
              <w:t xml:space="preserve">(5 – 100)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3A7B96BB" w14:textId="0591564D" w:rsidR="00D94957" w:rsidRPr="00BE2BF1" w:rsidRDefault="00D94957" w:rsidP="00CF5EB9">
            <w:pPr>
              <w:jc w:val="center"/>
              <w:rPr>
                <w:rFonts w:ascii="Arial" w:hAnsi="Arial" w:cs="Arial"/>
                <w:sz w:val="18"/>
                <w:szCs w:val="18"/>
              </w:rPr>
            </w:pPr>
            <w:r w:rsidRPr="00BE2BF1">
              <w:rPr>
                <w:rFonts w:ascii="Arial" w:hAnsi="Arial" w:cs="Arial"/>
                <w:sz w:val="18"/>
                <w:szCs w:val="18"/>
              </w:rPr>
              <w:t>1</w:t>
            </w:r>
            <w:r w:rsidR="00CD7250">
              <w:rPr>
                <w:rFonts w:ascii="Arial" w:hAnsi="Arial" w:cs="Arial"/>
                <w:sz w:val="18"/>
                <w:szCs w:val="18"/>
              </w:rPr>
              <w:t>4</w:t>
            </w:r>
            <w:r w:rsidRPr="00BE2BF1">
              <w:rPr>
                <w:rFonts w:ascii="Arial" w:hAnsi="Arial" w:cs="Arial"/>
                <w:sz w:val="18"/>
                <w:szCs w:val="18"/>
              </w:rPr>
              <w:t>0</w:t>
            </w:r>
          </w:p>
        </w:tc>
        <w:tc>
          <w:tcPr>
            <w:tcW w:w="711" w:type="dxa"/>
          </w:tcPr>
          <w:p w14:paraId="32525395" w14:textId="77777777" w:rsidR="00D94957" w:rsidRPr="00BE2BF1" w:rsidRDefault="00D94957" w:rsidP="00B4398C">
            <w:pPr>
              <w:rPr>
                <w:rFonts w:ascii="Arial" w:hAnsi="Arial" w:cs="Arial"/>
                <w:lang w:val="en-US"/>
              </w:rPr>
            </w:pPr>
          </w:p>
        </w:tc>
        <w:tc>
          <w:tcPr>
            <w:tcW w:w="710" w:type="dxa"/>
          </w:tcPr>
          <w:p w14:paraId="1B5D5831" w14:textId="77777777" w:rsidR="00D94957" w:rsidRPr="00BE2BF1" w:rsidRDefault="00D94957" w:rsidP="00B4398C">
            <w:pPr>
              <w:rPr>
                <w:rFonts w:ascii="Arial" w:hAnsi="Arial" w:cs="Arial"/>
                <w:lang w:val="en-US"/>
              </w:rPr>
            </w:pPr>
          </w:p>
        </w:tc>
        <w:tc>
          <w:tcPr>
            <w:tcW w:w="710" w:type="dxa"/>
          </w:tcPr>
          <w:p w14:paraId="670D1A34" w14:textId="77777777" w:rsidR="00D94957" w:rsidRPr="007B01F5" w:rsidRDefault="00D94957" w:rsidP="00B4398C">
            <w:pPr>
              <w:rPr>
                <w:rFonts w:ascii="Arial" w:hAnsi="Arial" w:cs="Arial"/>
                <w:lang w:val="en-US"/>
              </w:rPr>
            </w:pPr>
          </w:p>
        </w:tc>
      </w:tr>
      <w:tr w:rsidR="00FA63FC" w:rsidRPr="007B01F5" w14:paraId="488E5A40" w14:textId="77777777" w:rsidTr="00FA63FC">
        <w:trPr>
          <w:trHeight w:val="284"/>
          <w:jc w:val="center"/>
        </w:trPr>
        <w:tc>
          <w:tcPr>
            <w:tcW w:w="426" w:type="dxa"/>
            <w:vAlign w:val="center"/>
          </w:tcPr>
          <w:p w14:paraId="7F9B1D29" w14:textId="77777777" w:rsidR="00D94957" w:rsidRPr="00586457" w:rsidRDefault="00D94957"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7CBAA21B" w14:textId="6753B7BD" w:rsidR="00D94957" w:rsidRPr="00BE2BF1" w:rsidRDefault="004F281E" w:rsidP="00B4398C">
            <w:pPr>
              <w:rPr>
                <w:rFonts w:ascii="Arial" w:hAnsi="Arial" w:cs="Arial"/>
                <w:b/>
                <w:bCs/>
                <w:color w:val="0000FF"/>
                <w:sz w:val="18"/>
                <w:szCs w:val="18"/>
                <w:vertAlign w:val="super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proofErr w:type="spellStart"/>
            <w:r w:rsidR="00D94957" w:rsidRPr="00BE2BF1">
              <w:rPr>
                <w:rFonts w:ascii="Arial" w:hAnsi="Arial" w:cs="Arial"/>
                <w:sz w:val="18"/>
                <w:szCs w:val="18"/>
              </w:rPr>
              <w:t>Trihalometany</w:t>
            </w:r>
            <w:proofErr w:type="spellEnd"/>
            <w:r w:rsidR="00D94957" w:rsidRPr="00BE2BF1">
              <w:rPr>
                <w:rFonts w:ascii="Arial" w:hAnsi="Arial" w:cs="Arial"/>
                <w:sz w:val="18"/>
                <w:szCs w:val="18"/>
              </w:rPr>
              <w:t xml:space="preserve"> – ogółem (∑ THM)</w:t>
            </w:r>
            <w:r w:rsidR="005C4507" w:rsidRPr="00BE2BF1">
              <w:rPr>
                <w:rFonts w:ascii="Arial" w:hAnsi="Arial" w:cs="Arial"/>
                <w:sz w:val="18"/>
                <w:szCs w:val="18"/>
              </w:rPr>
              <w:t xml:space="preserve"> </w:t>
            </w:r>
            <w:r w:rsidR="005C4507" w:rsidRPr="00BE2BF1">
              <w:rPr>
                <w:rFonts w:ascii="Arial" w:hAnsi="Arial" w:cs="Arial"/>
                <w:sz w:val="12"/>
                <w:szCs w:val="12"/>
              </w:rPr>
              <w:t xml:space="preserve">Gdy składowe są poniżej dolnego zakresu pomiarowego, Laboratorium nie uwzględnia ich w sumie lub postępuje zgodnie z ustaleniami z </w:t>
            </w:r>
            <w:r w:rsidR="00407FAC" w:rsidRPr="00BE2BF1">
              <w:rPr>
                <w:rFonts w:ascii="Arial" w:hAnsi="Arial" w:cs="Arial"/>
                <w:sz w:val="12"/>
                <w:szCs w:val="12"/>
              </w:rPr>
              <w:t>k</w:t>
            </w:r>
            <w:r w:rsidR="005C4507" w:rsidRPr="00BE2BF1">
              <w:rPr>
                <w:rFonts w:ascii="Arial" w:hAnsi="Arial" w:cs="Arial"/>
                <w:sz w:val="12"/>
                <w:szCs w:val="12"/>
              </w:rPr>
              <w:t>lientem.</w:t>
            </w:r>
          </w:p>
        </w:tc>
        <w:tc>
          <w:tcPr>
            <w:tcW w:w="2835" w:type="dxa"/>
            <w:vAlign w:val="center"/>
          </w:tcPr>
          <w:p w14:paraId="1EE9DB86" w14:textId="16E37E2E" w:rsidR="00D94957" w:rsidRPr="00BE2BF1" w:rsidRDefault="007F4D1E" w:rsidP="00B4398C">
            <w:pPr>
              <w:rPr>
                <w:rFonts w:ascii="Arial" w:hAnsi="Arial" w:cs="Arial"/>
                <w:bCs/>
                <w:iCs/>
                <w:sz w:val="14"/>
                <w:szCs w:val="14"/>
                <w:lang w:val="de-DE"/>
              </w:rPr>
            </w:pPr>
            <w:r w:rsidRPr="00BE2BF1">
              <w:rPr>
                <w:rFonts w:ascii="Arial" w:hAnsi="Arial" w:cs="Arial"/>
                <w:bCs/>
                <w:sz w:val="16"/>
                <w:szCs w:val="16"/>
              </w:rPr>
              <w:t xml:space="preserve">PN-EN ISO 15680:2008 </w:t>
            </w:r>
          </w:p>
        </w:tc>
        <w:tc>
          <w:tcPr>
            <w:tcW w:w="1979" w:type="dxa"/>
            <w:vAlign w:val="center"/>
          </w:tcPr>
          <w:p w14:paraId="38C5A49D" w14:textId="306C586B" w:rsidR="00D94957" w:rsidRPr="00BE2BF1" w:rsidRDefault="007F4D1E" w:rsidP="00CF5EB9">
            <w:pPr>
              <w:jc w:val="center"/>
              <w:rPr>
                <w:rFonts w:ascii="Arial" w:hAnsi="Arial" w:cs="Arial"/>
                <w:bCs/>
                <w:iCs/>
                <w:sz w:val="14"/>
                <w:szCs w:val="14"/>
                <w:lang w:val="de-DE"/>
              </w:rPr>
            </w:pPr>
            <w:r w:rsidRPr="00BE2BF1">
              <w:rPr>
                <w:rFonts w:ascii="Arial" w:hAnsi="Arial" w:cs="Arial"/>
                <w:bCs/>
                <w:sz w:val="16"/>
                <w:szCs w:val="16"/>
              </w:rPr>
              <w:t>z obliczeń</w:t>
            </w:r>
          </w:p>
        </w:tc>
        <w:tc>
          <w:tcPr>
            <w:tcW w:w="715" w:type="dxa"/>
            <w:gridSpan w:val="2"/>
            <w:vAlign w:val="center"/>
          </w:tcPr>
          <w:p w14:paraId="0C9764F2" w14:textId="0415DDA9" w:rsidR="00D94957" w:rsidRPr="00BE2BF1" w:rsidRDefault="00CD7250" w:rsidP="00CF5EB9">
            <w:pPr>
              <w:jc w:val="center"/>
              <w:rPr>
                <w:rFonts w:ascii="Arial" w:hAnsi="Arial" w:cs="Arial"/>
                <w:color w:val="ED0000"/>
                <w:sz w:val="18"/>
                <w:szCs w:val="18"/>
              </w:rPr>
            </w:pPr>
            <w:r>
              <w:rPr>
                <w:rFonts w:ascii="Arial" w:hAnsi="Arial" w:cs="Arial"/>
                <w:sz w:val="18"/>
                <w:szCs w:val="18"/>
              </w:rPr>
              <w:t>235</w:t>
            </w:r>
          </w:p>
        </w:tc>
        <w:tc>
          <w:tcPr>
            <w:tcW w:w="711" w:type="dxa"/>
          </w:tcPr>
          <w:p w14:paraId="27085369" w14:textId="77777777" w:rsidR="00D94957" w:rsidRPr="00BE2BF1" w:rsidRDefault="00D94957" w:rsidP="00B4398C">
            <w:pPr>
              <w:rPr>
                <w:rFonts w:ascii="Arial" w:hAnsi="Arial" w:cs="Arial"/>
                <w:lang w:val="en-US"/>
              </w:rPr>
            </w:pPr>
          </w:p>
        </w:tc>
        <w:tc>
          <w:tcPr>
            <w:tcW w:w="710" w:type="dxa"/>
          </w:tcPr>
          <w:p w14:paraId="05749F2A" w14:textId="77777777" w:rsidR="00D94957" w:rsidRPr="00BE2BF1" w:rsidRDefault="00D94957" w:rsidP="00B4398C">
            <w:pPr>
              <w:rPr>
                <w:rFonts w:ascii="Arial" w:hAnsi="Arial" w:cs="Arial"/>
                <w:lang w:val="en-US"/>
              </w:rPr>
            </w:pPr>
          </w:p>
        </w:tc>
        <w:tc>
          <w:tcPr>
            <w:tcW w:w="710" w:type="dxa"/>
          </w:tcPr>
          <w:p w14:paraId="660AD4B0" w14:textId="77777777" w:rsidR="00D94957" w:rsidRPr="007B01F5" w:rsidRDefault="00D94957" w:rsidP="00B4398C">
            <w:pPr>
              <w:rPr>
                <w:rFonts w:ascii="Arial" w:hAnsi="Arial" w:cs="Arial"/>
                <w:lang w:val="en-US"/>
              </w:rPr>
            </w:pPr>
          </w:p>
        </w:tc>
      </w:tr>
      <w:tr w:rsidR="00FA63FC" w:rsidRPr="007B01F5" w14:paraId="50B6819F" w14:textId="77777777" w:rsidTr="00FA63FC">
        <w:trPr>
          <w:trHeight w:val="284"/>
          <w:jc w:val="center"/>
        </w:trPr>
        <w:tc>
          <w:tcPr>
            <w:tcW w:w="426" w:type="dxa"/>
            <w:vAlign w:val="center"/>
          </w:tcPr>
          <w:p w14:paraId="18291BD3" w14:textId="77777777" w:rsidR="00D94957" w:rsidRPr="00586457" w:rsidRDefault="00D94957"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7C1D2792" w14:textId="09170C7A" w:rsidR="00D94957" w:rsidRPr="00BE2BF1" w:rsidRDefault="004F281E" w:rsidP="00B4398C">
            <w:pPr>
              <w:rPr>
                <w:rFonts w:ascii="Arial" w:hAnsi="Arial" w:cs="Arial"/>
                <w:b/>
                <w:bCs/>
                <w:color w:val="0000FF"/>
                <w:sz w:val="18"/>
                <w:szCs w:val="18"/>
                <w:vertAlign w:val="super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28600C" w:rsidRPr="00BE2BF1">
              <w:rPr>
                <w:rFonts w:ascii="Arial" w:hAnsi="Arial" w:cs="Arial"/>
                <w:bCs/>
                <w:sz w:val="18"/>
                <w:szCs w:val="18"/>
              </w:rPr>
              <w:t>Stężenie b</w:t>
            </w:r>
            <w:r w:rsidR="00D94957" w:rsidRPr="00BE2BF1">
              <w:rPr>
                <w:rFonts w:ascii="Arial" w:hAnsi="Arial" w:cs="Arial"/>
                <w:bCs/>
                <w:sz w:val="18"/>
                <w:szCs w:val="18"/>
              </w:rPr>
              <w:t>enzen</w:t>
            </w:r>
            <w:r w:rsidR="0028600C" w:rsidRPr="00BE2BF1">
              <w:rPr>
                <w:rFonts w:ascii="Arial" w:hAnsi="Arial" w:cs="Arial"/>
                <w:bCs/>
                <w:sz w:val="18"/>
                <w:szCs w:val="18"/>
              </w:rPr>
              <w:t>u</w:t>
            </w:r>
          </w:p>
        </w:tc>
        <w:tc>
          <w:tcPr>
            <w:tcW w:w="2835" w:type="dxa"/>
            <w:vAlign w:val="center"/>
          </w:tcPr>
          <w:p w14:paraId="0583F58B" w14:textId="6DB827F2" w:rsidR="00D94957" w:rsidRPr="00BE2BF1" w:rsidRDefault="007F4D1E" w:rsidP="00B4398C">
            <w:pPr>
              <w:spacing w:line="240" w:lineRule="atLeast"/>
              <w:ind w:right="-108" w:firstLine="10"/>
              <w:textAlignment w:val="top"/>
              <w:rPr>
                <w:rFonts w:ascii="Arial" w:hAnsi="Arial" w:cs="Arial"/>
                <w:bCs/>
                <w:sz w:val="14"/>
                <w:szCs w:val="14"/>
                <w:lang w:val="en-US"/>
              </w:rPr>
            </w:pPr>
            <w:r w:rsidRPr="00BE2BF1">
              <w:rPr>
                <w:rFonts w:ascii="Arial" w:hAnsi="Arial" w:cs="Arial"/>
                <w:bCs/>
                <w:sz w:val="16"/>
                <w:szCs w:val="16"/>
              </w:rPr>
              <w:t>PN-EN ISO 15680:2008</w:t>
            </w:r>
          </w:p>
        </w:tc>
        <w:tc>
          <w:tcPr>
            <w:tcW w:w="1979" w:type="dxa"/>
            <w:vAlign w:val="center"/>
          </w:tcPr>
          <w:p w14:paraId="14B1048A" w14:textId="0DA9A301" w:rsidR="00D94957" w:rsidRPr="00BE2BF1" w:rsidRDefault="00B71CA1" w:rsidP="00CF5EB9">
            <w:pPr>
              <w:spacing w:line="240" w:lineRule="atLeast"/>
              <w:ind w:right="-108" w:firstLine="10"/>
              <w:jc w:val="center"/>
              <w:textAlignment w:val="top"/>
              <w:rPr>
                <w:rFonts w:ascii="Arial" w:hAnsi="Arial" w:cs="Arial"/>
                <w:bCs/>
                <w:sz w:val="14"/>
                <w:szCs w:val="14"/>
                <w:lang w:val="en-US"/>
              </w:rPr>
            </w:pPr>
            <w:r w:rsidRPr="00BE2BF1">
              <w:rPr>
                <w:rFonts w:ascii="Arial" w:eastAsia="ArialMT" w:hAnsi="Arial" w:cs="Arial"/>
                <w:bCs/>
                <w:sz w:val="16"/>
                <w:szCs w:val="16"/>
              </w:rPr>
              <w:t xml:space="preserve">(0,3 – 5)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326F7F62" w14:textId="125796FA" w:rsidR="00D94957" w:rsidRPr="00BE2BF1" w:rsidRDefault="00D94957" w:rsidP="00CF5EB9">
            <w:pPr>
              <w:jc w:val="center"/>
              <w:rPr>
                <w:rFonts w:ascii="Arial" w:hAnsi="Arial" w:cs="Arial"/>
                <w:sz w:val="18"/>
                <w:szCs w:val="18"/>
              </w:rPr>
            </w:pPr>
            <w:r w:rsidRPr="00BE2BF1">
              <w:rPr>
                <w:rFonts w:ascii="Arial" w:hAnsi="Arial" w:cs="Arial"/>
                <w:sz w:val="18"/>
                <w:szCs w:val="18"/>
              </w:rPr>
              <w:t>1</w:t>
            </w:r>
            <w:r w:rsidR="00CD7250">
              <w:rPr>
                <w:rFonts w:ascii="Arial" w:hAnsi="Arial" w:cs="Arial"/>
                <w:sz w:val="18"/>
                <w:szCs w:val="18"/>
              </w:rPr>
              <w:t>9</w:t>
            </w:r>
            <w:r w:rsidRPr="00BE2BF1">
              <w:rPr>
                <w:rFonts w:ascii="Arial" w:hAnsi="Arial" w:cs="Arial"/>
                <w:sz w:val="18"/>
                <w:szCs w:val="18"/>
              </w:rPr>
              <w:t>0</w:t>
            </w:r>
          </w:p>
        </w:tc>
        <w:tc>
          <w:tcPr>
            <w:tcW w:w="711" w:type="dxa"/>
          </w:tcPr>
          <w:p w14:paraId="7A769AAE" w14:textId="77777777" w:rsidR="00D94957" w:rsidRPr="00BE2BF1" w:rsidRDefault="00D94957" w:rsidP="00B4398C">
            <w:pPr>
              <w:rPr>
                <w:rFonts w:ascii="Arial" w:hAnsi="Arial" w:cs="Arial"/>
                <w:lang w:val="en-US"/>
              </w:rPr>
            </w:pPr>
          </w:p>
        </w:tc>
        <w:tc>
          <w:tcPr>
            <w:tcW w:w="710" w:type="dxa"/>
          </w:tcPr>
          <w:p w14:paraId="3318FB60" w14:textId="77777777" w:rsidR="00D94957" w:rsidRPr="00BE2BF1" w:rsidRDefault="00D94957" w:rsidP="00B4398C">
            <w:pPr>
              <w:rPr>
                <w:rFonts w:ascii="Arial" w:hAnsi="Arial" w:cs="Arial"/>
                <w:lang w:val="en-US"/>
              </w:rPr>
            </w:pPr>
          </w:p>
        </w:tc>
        <w:tc>
          <w:tcPr>
            <w:tcW w:w="710" w:type="dxa"/>
          </w:tcPr>
          <w:p w14:paraId="60705695" w14:textId="77777777" w:rsidR="00D94957" w:rsidRPr="007B01F5" w:rsidRDefault="00D94957" w:rsidP="00B4398C">
            <w:pPr>
              <w:rPr>
                <w:rFonts w:ascii="Arial" w:hAnsi="Arial" w:cs="Arial"/>
                <w:lang w:val="en-US"/>
              </w:rPr>
            </w:pPr>
          </w:p>
        </w:tc>
      </w:tr>
      <w:tr w:rsidR="00FA63FC" w:rsidRPr="007B01F5" w14:paraId="2DF5570B" w14:textId="77777777" w:rsidTr="00FA63FC">
        <w:trPr>
          <w:trHeight w:val="284"/>
          <w:jc w:val="center"/>
        </w:trPr>
        <w:tc>
          <w:tcPr>
            <w:tcW w:w="426" w:type="dxa"/>
            <w:vAlign w:val="center"/>
          </w:tcPr>
          <w:p w14:paraId="04979565" w14:textId="77777777" w:rsidR="00D94957" w:rsidRPr="00586457" w:rsidRDefault="00D94957"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464AF4FF" w14:textId="19FF72B9" w:rsidR="00D94957" w:rsidRPr="00BE2BF1" w:rsidRDefault="004F281E" w:rsidP="00B4398C">
            <w:pPr>
              <w:rPr>
                <w:rFonts w:ascii="Arial" w:hAnsi="Arial" w:cs="Arial"/>
                <w:b/>
                <w:bCs/>
                <w:color w:val="0000FF"/>
                <w:sz w:val="18"/>
                <w:szCs w:val="18"/>
                <w:vertAlign w:val="super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28600C" w:rsidRPr="00BE2BF1">
              <w:rPr>
                <w:rFonts w:ascii="Arial" w:hAnsi="Arial" w:cs="Arial"/>
                <w:bCs/>
                <w:sz w:val="18"/>
                <w:szCs w:val="18"/>
              </w:rPr>
              <w:t xml:space="preserve">Stężenie </w:t>
            </w:r>
            <w:r w:rsidR="00D94957" w:rsidRPr="00BE2BF1">
              <w:rPr>
                <w:rFonts w:ascii="Arial" w:hAnsi="Arial" w:cs="Arial"/>
                <w:bCs/>
                <w:sz w:val="18"/>
                <w:szCs w:val="18"/>
              </w:rPr>
              <w:t>1,2</w:t>
            </w:r>
            <w:r w:rsidR="009F1419">
              <w:rPr>
                <w:rFonts w:ascii="Arial" w:hAnsi="Arial" w:cs="Arial"/>
                <w:bCs/>
                <w:sz w:val="18"/>
                <w:szCs w:val="18"/>
              </w:rPr>
              <w:t>–</w:t>
            </w:r>
            <w:r w:rsidR="00D94957" w:rsidRPr="00BE2BF1">
              <w:rPr>
                <w:rFonts w:ascii="Arial" w:hAnsi="Arial" w:cs="Arial"/>
                <w:bCs/>
                <w:sz w:val="18"/>
                <w:szCs w:val="18"/>
              </w:rPr>
              <w:t>dichloroetan</w:t>
            </w:r>
            <w:r w:rsidR="0028600C" w:rsidRPr="00BE2BF1">
              <w:rPr>
                <w:rFonts w:ascii="Arial" w:hAnsi="Arial" w:cs="Arial"/>
                <w:bCs/>
                <w:sz w:val="18"/>
                <w:szCs w:val="18"/>
              </w:rPr>
              <w:t>u</w:t>
            </w:r>
          </w:p>
        </w:tc>
        <w:tc>
          <w:tcPr>
            <w:tcW w:w="2835" w:type="dxa"/>
            <w:vAlign w:val="center"/>
          </w:tcPr>
          <w:p w14:paraId="44A5A20B" w14:textId="2A3A4DD6" w:rsidR="00D94957" w:rsidRPr="00BE2BF1" w:rsidRDefault="007F4D1E" w:rsidP="00B4398C">
            <w:pPr>
              <w:spacing w:line="240" w:lineRule="atLeast"/>
              <w:ind w:right="-108" w:firstLine="10"/>
              <w:textAlignment w:val="top"/>
              <w:rPr>
                <w:rFonts w:ascii="Arial" w:hAnsi="Arial" w:cs="Arial"/>
                <w:bCs/>
                <w:sz w:val="14"/>
                <w:szCs w:val="14"/>
                <w:lang w:val="en-US"/>
              </w:rPr>
            </w:pPr>
            <w:r w:rsidRPr="00BE2BF1">
              <w:rPr>
                <w:rFonts w:ascii="Arial" w:hAnsi="Arial" w:cs="Arial"/>
                <w:bCs/>
                <w:sz w:val="16"/>
                <w:szCs w:val="16"/>
              </w:rPr>
              <w:t>PN-EN ISO 15680:2008</w:t>
            </w:r>
          </w:p>
        </w:tc>
        <w:tc>
          <w:tcPr>
            <w:tcW w:w="1979" w:type="dxa"/>
            <w:vAlign w:val="center"/>
          </w:tcPr>
          <w:p w14:paraId="08F8BDFC" w14:textId="49AB381E" w:rsidR="00D94957" w:rsidRPr="00BE2BF1" w:rsidRDefault="00B71CA1" w:rsidP="00CF5EB9">
            <w:pPr>
              <w:spacing w:line="240" w:lineRule="atLeast"/>
              <w:ind w:right="-108" w:firstLine="10"/>
              <w:jc w:val="center"/>
              <w:textAlignment w:val="top"/>
              <w:rPr>
                <w:rFonts w:ascii="Arial" w:hAnsi="Arial" w:cs="Arial"/>
                <w:bCs/>
                <w:sz w:val="14"/>
                <w:szCs w:val="14"/>
                <w:lang w:val="en-US"/>
              </w:rPr>
            </w:pPr>
            <w:r w:rsidRPr="00BE2BF1">
              <w:rPr>
                <w:rFonts w:ascii="Arial" w:eastAsia="ArialMT" w:hAnsi="Arial" w:cs="Arial"/>
                <w:bCs/>
                <w:sz w:val="16"/>
                <w:szCs w:val="16"/>
              </w:rPr>
              <w:t xml:space="preserve">(0,4 – 5)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21465DCF" w14:textId="5CECFC6E" w:rsidR="00D94957" w:rsidRPr="00BE2BF1" w:rsidRDefault="00D94957" w:rsidP="00CF5EB9">
            <w:pPr>
              <w:jc w:val="center"/>
              <w:rPr>
                <w:rFonts w:ascii="Arial" w:hAnsi="Arial" w:cs="Arial"/>
                <w:sz w:val="18"/>
                <w:szCs w:val="18"/>
              </w:rPr>
            </w:pPr>
            <w:r w:rsidRPr="00BE2BF1">
              <w:rPr>
                <w:rFonts w:ascii="Arial" w:hAnsi="Arial" w:cs="Arial"/>
                <w:sz w:val="18"/>
                <w:szCs w:val="18"/>
              </w:rPr>
              <w:t>1</w:t>
            </w:r>
            <w:r w:rsidR="00CD7250">
              <w:rPr>
                <w:rFonts w:ascii="Arial" w:hAnsi="Arial" w:cs="Arial"/>
                <w:sz w:val="18"/>
                <w:szCs w:val="18"/>
              </w:rPr>
              <w:t>95</w:t>
            </w:r>
          </w:p>
        </w:tc>
        <w:tc>
          <w:tcPr>
            <w:tcW w:w="711" w:type="dxa"/>
          </w:tcPr>
          <w:p w14:paraId="23899190" w14:textId="77777777" w:rsidR="00D94957" w:rsidRPr="00BE2BF1" w:rsidRDefault="00D94957" w:rsidP="00B4398C">
            <w:pPr>
              <w:rPr>
                <w:rFonts w:ascii="Arial" w:hAnsi="Arial" w:cs="Arial"/>
                <w:lang w:val="en-US"/>
              </w:rPr>
            </w:pPr>
          </w:p>
        </w:tc>
        <w:tc>
          <w:tcPr>
            <w:tcW w:w="710" w:type="dxa"/>
          </w:tcPr>
          <w:p w14:paraId="6FA2001A" w14:textId="77777777" w:rsidR="00D94957" w:rsidRPr="00BE2BF1" w:rsidRDefault="00D94957" w:rsidP="00B4398C">
            <w:pPr>
              <w:rPr>
                <w:rFonts w:ascii="Arial" w:hAnsi="Arial" w:cs="Arial"/>
                <w:lang w:val="en-US"/>
              </w:rPr>
            </w:pPr>
          </w:p>
        </w:tc>
        <w:tc>
          <w:tcPr>
            <w:tcW w:w="710" w:type="dxa"/>
          </w:tcPr>
          <w:p w14:paraId="34EAC787" w14:textId="77777777" w:rsidR="00D94957" w:rsidRPr="007B01F5" w:rsidRDefault="00D94957" w:rsidP="00B4398C">
            <w:pPr>
              <w:rPr>
                <w:rFonts w:ascii="Arial" w:hAnsi="Arial" w:cs="Arial"/>
                <w:lang w:val="en-US"/>
              </w:rPr>
            </w:pPr>
          </w:p>
        </w:tc>
      </w:tr>
      <w:tr w:rsidR="00FA63FC" w:rsidRPr="007B01F5" w14:paraId="5702D56A" w14:textId="77777777" w:rsidTr="00FA63FC">
        <w:trPr>
          <w:trHeight w:val="284"/>
          <w:jc w:val="center"/>
        </w:trPr>
        <w:tc>
          <w:tcPr>
            <w:tcW w:w="426" w:type="dxa"/>
            <w:vAlign w:val="center"/>
          </w:tcPr>
          <w:p w14:paraId="38190209" w14:textId="77777777" w:rsidR="00D94957" w:rsidRPr="00586457" w:rsidRDefault="00D94957"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326FE039" w14:textId="11D9787B" w:rsidR="00D94957" w:rsidRPr="00BE2BF1" w:rsidRDefault="004F281E"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D94957" w:rsidRPr="00BE2BF1">
              <w:rPr>
                <w:rFonts w:ascii="Arial" w:hAnsi="Arial" w:cs="Arial"/>
                <w:bCs/>
                <w:sz w:val="18"/>
                <w:szCs w:val="18"/>
              </w:rPr>
              <w:t xml:space="preserve">Σ </w:t>
            </w:r>
            <w:proofErr w:type="spellStart"/>
            <w:r w:rsidR="00D94957" w:rsidRPr="00BE2BF1">
              <w:rPr>
                <w:rFonts w:ascii="Arial" w:hAnsi="Arial" w:cs="Arial"/>
                <w:bCs/>
                <w:sz w:val="18"/>
                <w:szCs w:val="18"/>
              </w:rPr>
              <w:t>trichloroetenu</w:t>
            </w:r>
            <w:proofErr w:type="spellEnd"/>
            <w:r w:rsidR="00D94957" w:rsidRPr="00BE2BF1">
              <w:rPr>
                <w:rFonts w:ascii="Arial" w:hAnsi="Arial" w:cs="Arial"/>
                <w:bCs/>
                <w:sz w:val="18"/>
                <w:szCs w:val="18"/>
              </w:rPr>
              <w:t xml:space="preserve"> i </w:t>
            </w:r>
            <w:proofErr w:type="spellStart"/>
            <w:r w:rsidR="00D94957" w:rsidRPr="00BE2BF1">
              <w:rPr>
                <w:rFonts w:ascii="Arial" w:hAnsi="Arial" w:cs="Arial"/>
                <w:sz w:val="18"/>
                <w:szCs w:val="18"/>
              </w:rPr>
              <w:t>tetrachloroetenu</w:t>
            </w:r>
            <w:proofErr w:type="spellEnd"/>
            <w:r w:rsidR="005C4507" w:rsidRPr="00BE2BF1">
              <w:rPr>
                <w:rFonts w:ascii="Arial" w:hAnsi="Arial" w:cs="Arial"/>
                <w:sz w:val="18"/>
                <w:szCs w:val="18"/>
              </w:rPr>
              <w:t xml:space="preserve"> </w:t>
            </w:r>
            <w:r w:rsidR="005C4507" w:rsidRPr="00BE2BF1">
              <w:rPr>
                <w:rFonts w:ascii="Arial" w:hAnsi="Arial" w:cs="Arial"/>
                <w:sz w:val="12"/>
                <w:szCs w:val="12"/>
              </w:rPr>
              <w:t xml:space="preserve">Gdy składowe są poniżej dolnego zakresu pomiarowego, Laboratorium nie uwzględnia ich w sumie lub postępuje zgodnie z ustaleniami z </w:t>
            </w:r>
            <w:r w:rsidR="00407FAC" w:rsidRPr="00BE2BF1">
              <w:rPr>
                <w:rFonts w:ascii="Arial" w:hAnsi="Arial" w:cs="Arial"/>
                <w:sz w:val="12"/>
                <w:szCs w:val="12"/>
              </w:rPr>
              <w:t>k</w:t>
            </w:r>
            <w:r w:rsidR="005C4507" w:rsidRPr="00BE2BF1">
              <w:rPr>
                <w:rFonts w:ascii="Arial" w:hAnsi="Arial" w:cs="Arial"/>
                <w:sz w:val="12"/>
                <w:szCs w:val="12"/>
              </w:rPr>
              <w:t>lientem.</w:t>
            </w:r>
          </w:p>
        </w:tc>
        <w:tc>
          <w:tcPr>
            <w:tcW w:w="2835" w:type="dxa"/>
            <w:vAlign w:val="center"/>
          </w:tcPr>
          <w:p w14:paraId="08F9B317" w14:textId="671616FA" w:rsidR="00D94957" w:rsidRPr="00BE2BF1" w:rsidRDefault="007F4D1E" w:rsidP="00B4398C">
            <w:pPr>
              <w:rPr>
                <w:rFonts w:ascii="Arial" w:hAnsi="Arial" w:cs="Arial"/>
                <w:bCs/>
                <w:sz w:val="20"/>
                <w:szCs w:val="20"/>
              </w:rPr>
            </w:pPr>
            <w:r w:rsidRPr="00BE2BF1">
              <w:rPr>
                <w:rFonts w:ascii="Arial" w:hAnsi="Arial" w:cs="Arial"/>
                <w:bCs/>
                <w:sz w:val="16"/>
                <w:szCs w:val="16"/>
              </w:rPr>
              <w:t xml:space="preserve">PN-EN ISO 15680:2008 </w:t>
            </w:r>
          </w:p>
        </w:tc>
        <w:tc>
          <w:tcPr>
            <w:tcW w:w="1979" w:type="dxa"/>
            <w:vAlign w:val="center"/>
          </w:tcPr>
          <w:p w14:paraId="1FF78729" w14:textId="4788D311" w:rsidR="00D94957" w:rsidRPr="00BE2BF1" w:rsidRDefault="007F4D1E" w:rsidP="00CF5EB9">
            <w:pPr>
              <w:jc w:val="center"/>
              <w:rPr>
                <w:rFonts w:ascii="Arial" w:hAnsi="Arial" w:cs="Arial"/>
                <w:bCs/>
                <w:sz w:val="20"/>
                <w:szCs w:val="20"/>
              </w:rPr>
            </w:pPr>
            <w:r w:rsidRPr="00BE2BF1">
              <w:rPr>
                <w:rFonts w:ascii="Arial" w:hAnsi="Arial" w:cs="Arial"/>
                <w:bCs/>
                <w:sz w:val="16"/>
                <w:szCs w:val="16"/>
              </w:rPr>
              <w:t>z obliczeń</w:t>
            </w:r>
          </w:p>
        </w:tc>
        <w:tc>
          <w:tcPr>
            <w:tcW w:w="715" w:type="dxa"/>
            <w:gridSpan w:val="2"/>
            <w:vAlign w:val="center"/>
          </w:tcPr>
          <w:p w14:paraId="6E583EA9" w14:textId="418EF020" w:rsidR="00D94957" w:rsidRPr="00BE2BF1" w:rsidRDefault="00741000" w:rsidP="00CF5EB9">
            <w:pPr>
              <w:jc w:val="center"/>
              <w:rPr>
                <w:rFonts w:ascii="Arial" w:hAnsi="Arial" w:cs="Arial"/>
                <w:color w:val="ED0000"/>
                <w:sz w:val="18"/>
                <w:szCs w:val="18"/>
              </w:rPr>
            </w:pPr>
            <w:r w:rsidRPr="00BE2BF1">
              <w:rPr>
                <w:rFonts w:ascii="Arial" w:hAnsi="Arial" w:cs="Arial"/>
                <w:sz w:val="18"/>
                <w:szCs w:val="18"/>
              </w:rPr>
              <w:t>1</w:t>
            </w:r>
            <w:r w:rsidR="00CD7250">
              <w:rPr>
                <w:rFonts w:ascii="Arial" w:hAnsi="Arial" w:cs="Arial"/>
                <w:sz w:val="18"/>
                <w:szCs w:val="18"/>
              </w:rPr>
              <w:t>6</w:t>
            </w:r>
            <w:r w:rsidRPr="00BE2BF1">
              <w:rPr>
                <w:rFonts w:ascii="Arial" w:hAnsi="Arial" w:cs="Arial"/>
                <w:sz w:val="18"/>
                <w:szCs w:val="18"/>
              </w:rPr>
              <w:t>0</w:t>
            </w:r>
          </w:p>
        </w:tc>
        <w:tc>
          <w:tcPr>
            <w:tcW w:w="711" w:type="dxa"/>
          </w:tcPr>
          <w:p w14:paraId="4A68DA45" w14:textId="77777777" w:rsidR="00D94957" w:rsidRPr="00BE2BF1" w:rsidRDefault="00D94957" w:rsidP="00B4398C">
            <w:pPr>
              <w:rPr>
                <w:rFonts w:ascii="Arial" w:hAnsi="Arial" w:cs="Arial"/>
                <w:lang w:val="en-US"/>
              </w:rPr>
            </w:pPr>
          </w:p>
        </w:tc>
        <w:tc>
          <w:tcPr>
            <w:tcW w:w="710" w:type="dxa"/>
          </w:tcPr>
          <w:p w14:paraId="338A7317" w14:textId="77777777" w:rsidR="00D94957" w:rsidRPr="00BE2BF1" w:rsidRDefault="00D94957" w:rsidP="00B4398C">
            <w:pPr>
              <w:rPr>
                <w:rFonts w:ascii="Arial" w:hAnsi="Arial" w:cs="Arial"/>
                <w:lang w:val="en-US"/>
              </w:rPr>
            </w:pPr>
          </w:p>
        </w:tc>
        <w:tc>
          <w:tcPr>
            <w:tcW w:w="710" w:type="dxa"/>
          </w:tcPr>
          <w:p w14:paraId="616E1404" w14:textId="77777777" w:rsidR="00D94957" w:rsidRPr="007B01F5" w:rsidRDefault="00D94957" w:rsidP="00B4398C">
            <w:pPr>
              <w:rPr>
                <w:rFonts w:ascii="Arial" w:hAnsi="Arial" w:cs="Arial"/>
                <w:lang w:val="en-US"/>
              </w:rPr>
            </w:pPr>
          </w:p>
        </w:tc>
      </w:tr>
      <w:tr w:rsidR="00FA63FC" w:rsidRPr="007B01F5" w14:paraId="28874AC8" w14:textId="77777777" w:rsidTr="00FA63FC">
        <w:trPr>
          <w:trHeight w:val="284"/>
          <w:jc w:val="center"/>
        </w:trPr>
        <w:tc>
          <w:tcPr>
            <w:tcW w:w="426" w:type="dxa"/>
            <w:vAlign w:val="center"/>
          </w:tcPr>
          <w:p w14:paraId="22C215EE" w14:textId="77777777" w:rsidR="006B00D1" w:rsidRPr="00586457" w:rsidRDefault="006B00D1"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0AD01DD0" w14:textId="3EB911D7" w:rsidR="006B00D1" w:rsidRPr="00BE2BF1" w:rsidRDefault="006B00D1"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Pr="00BE2BF1">
              <w:rPr>
                <w:rFonts w:ascii="Arial" w:hAnsi="Arial" w:cs="Arial"/>
                <w:bCs/>
                <w:sz w:val="18"/>
                <w:szCs w:val="18"/>
              </w:rPr>
              <w:t>Stężenie azotanów</w:t>
            </w:r>
          </w:p>
        </w:tc>
        <w:tc>
          <w:tcPr>
            <w:tcW w:w="2835" w:type="dxa"/>
            <w:vAlign w:val="center"/>
          </w:tcPr>
          <w:p w14:paraId="40BD5244" w14:textId="3B92754C" w:rsidR="006B00D1" w:rsidRPr="00BE2BF1" w:rsidRDefault="006B00D1" w:rsidP="004744AB">
            <w:pPr>
              <w:spacing w:line="0" w:lineRule="atLeast"/>
              <w:textAlignment w:val="top"/>
              <w:rPr>
                <w:rFonts w:ascii="Arial" w:hAnsi="Arial" w:cs="Arial"/>
                <w:bCs/>
                <w:sz w:val="16"/>
                <w:szCs w:val="16"/>
              </w:rPr>
            </w:pPr>
            <w:r w:rsidRPr="00BE2BF1">
              <w:rPr>
                <w:rFonts w:ascii="Arial" w:hAnsi="Arial" w:cs="Arial"/>
                <w:bCs/>
                <w:sz w:val="16"/>
                <w:szCs w:val="16"/>
              </w:rPr>
              <w:t xml:space="preserve">PN-82/C-04576/08 </w:t>
            </w:r>
            <w:r w:rsidR="004744AB" w:rsidRPr="00BE2BF1">
              <w:rPr>
                <w:rFonts w:ascii="Arial" w:hAnsi="Arial" w:cs="Arial"/>
                <w:iCs/>
                <w:color w:val="0000FF"/>
                <w:sz w:val="12"/>
                <w:szCs w:val="12"/>
              </w:rPr>
              <w:t>Norma wycofana przez PKN bez zastąpienia.</w:t>
            </w:r>
          </w:p>
        </w:tc>
        <w:tc>
          <w:tcPr>
            <w:tcW w:w="1979" w:type="dxa"/>
            <w:vAlign w:val="center"/>
          </w:tcPr>
          <w:p w14:paraId="1E75888E" w14:textId="7B688C1D" w:rsidR="006B00D1" w:rsidRPr="00BE2BF1" w:rsidRDefault="006B00D1" w:rsidP="00CF5EB9">
            <w:pPr>
              <w:jc w:val="center"/>
              <w:rPr>
                <w:rFonts w:ascii="Arial" w:hAnsi="Arial" w:cs="Arial"/>
                <w:bCs/>
                <w:iCs/>
                <w:color w:val="0000FF"/>
                <w:sz w:val="12"/>
                <w:szCs w:val="12"/>
                <w:lang w:val="de-DE"/>
              </w:rPr>
            </w:pPr>
            <w:r w:rsidRPr="00BE2BF1">
              <w:rPr>
                <w:rFonts w:ascii="Arial" w:eastAsia="ArialMT" w:hAnsi="Arial" w:cs="Arial"/>
                <w:bCs/>
                <w:sz w:val="16"/>
                <w:szCs w:val="16"/>
              </w:rPr>
              <w:t>(1,2 – 200,0) mg/l</w:t>
            </w:r>
          </w:p>
        </w:tc>
        <w:tc>
          <w:tcPr>
            <w:tcW w:w="715" w:type="dxa"/>
            <w:gridSpan w:val="2"/>
            <w:vAlign w:val="center"/>
          </w:tcPr>
          <w:p w14:paraId="3A09C9E7" w14:textId="1EAC90B3" w:rsidR="006B00D1" w:rsidRPr="00BE2BF1" w:rsidRDefault="006B00D1" w:rsidP="00CF5EB9">
            <w:pPr>
              <w:jc w:val="center"/>
              <w:rPr>
                <w:rFonts w:ascii="Arial" w:hAnsi="Arial" w:cs="Arial"/>
                <w:color w:val="ED0000"/>
                <w:sz w:val="18"/>
                <w:szCs w:val="18"/>
              </w:rPr>
            </w:pPr>
            <w:r w:rsidRPr="00BE2BF1">
              <w:rPr>
                <w:rFonts w:ascii="Arial" w:hAnsi="Arial" w:cs="Arial"/>
                <w:sz w:val="18"/>
                <w:szCs w:val="18"/>
              </w:rPr>
              <w:t>1</w:t>
            </w:r>
            <w:r w:rsidR="00CD7250">
              <w:rPr>
                <w:rFonts w:ascii="Arial" w:hAnsi="Arial" w:cs="Arial"/>
                <w:sz w:val="18"/>
                <w:szCs w:val="18"/>
              </w:rPr>
              <w:t>7</w:t>
            </w:r>
            <w:r w:rsidRPr="00BE2BF1">
              <w:rPr>
                <w:rFonts w:ascii="Arial" w:hAnsi="Arial" w:cs="Arial"/>
                <w:sz w:val="18"/>
                <w:szCs w:val="18"/>
              </w:rPr>
              <w:t>0</w:t>
            </w:r>
          </w:p>
        </w:tc>
        <w:tc>
          <w:tcPr>
            <w:tcW w:w="711" w:type="dxa"/>
          </w:tcPr>
          <w:p w14:paraId="24937C89" w14:textId="77777777" w:rsidR="006B00D1" w:rsidRPr="00BE2BF1" w:rsidRDefault="006B00D1" w:rsidP="00B4398C">
            <w:pPr>
              <w:rPr>
                <w:rFonts w:ascii="Arial" w:hAnsi="Arial" w:cs="Arial"/>
                <w:lang w:val="en-US"/>
              </w:rPr>
            </w:pPr>
          </w:p>
        </w:tc>
        <w:tc>
          <w:tcPr>
            <w:tcW w:w="710" w:type="dxa"/>
          </w:tcPr>
          <w:p w14:paraId="491D5089" w14:textId="77777777" w:rsidR="006B00D1" w:rsidRPr="00BE2BF1" w:rsidRDefault="006B00D1" w:rsidP="00B4398C">
            <w:pPr>
              <w:rPr>
                <w:rFonts w:ascii="Arial" w:hAnsi="Arial" w:cs="Arial"/>
                <w:lang w:val="en-US"/>
              </w:rPr>
            </w:pPr>
          </w:p>
        </w:tc>
        <w:tc>
          <w:tcPr>
            <w:tcW w:w="710" w:type="dxa"/>
          </w:tcPr>
          <w:p w14:paraId="04A77D87" w14:textId="77777777" w:rsidR="006B00D1" w:rsidRPr="007B01F5" w:rsidRDefault="006B00D1" w:rsidP="00B4398C">
            <w:pPr>
              <w:rPr>
                <w:rFonts w:ascii="Arial" w:hAnsi="Arial" w:cs="Arial"/>
                <w:lang w:val="en-US"/>
              </w:rPr>
            </w:pPr>
          </w:p>
        </w:tc>
      </w:tr>
      <w:tr w:rsidR="00FA63FC" w:rsidRPr="007B01F5" w14:paraId="77904D4E" w14:textId="77777777" w:rsidTr="00FA63FC">
        <w:trPr>
          <w:trHeight w:val="284"/>
          <w:jc w:val="center"/>
        </w:trPr>
        <w:tc>
          <w:tcPr>
            <w:tcW w:w="426" w:type="dxa"/>
            <w:vAlign w:val="center"/>
          </w:tcPr>
          <w:p w14:paraId="694CB0F9" w14:textId="77777777" w:rsidR="006B00D1" w:rsidRPr="00586457" w:rsidRDefault="006B00D1"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3E2E23E3" w14:textId="3C44CC53" w:rsidR="006B00D1" w:rsidRPr="00BE2BF1" w:rsidRDefault="006B00D1"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Pr="00BE2BF1">
              <w:rPr>
                <w:rFonts w:ascii="Arial" w:hAnsi="Arial" w:cs="Arial"/>
                <w:bCs/>
                <w:sz w:val="18"/>
                <w:szCs w:val="18"/>
              </w:rPr>
              <w:t>Stężenie azotynów</w:t>
            </w:r>
          </w:p>
        </w:tc>
        <w:tc>
          <w:tcPr>
            <w:tcW w:w="2835" w:type="dxa"/>
            <w:vAlign w:val="center"/>
          </w:tcPr>
          <w:p w14:paraId="0B2396BB" w14:textId="3A21F817" w:rsidR="006B00D1" w:rsidRPr="00BE2BF1" w:rsidRDefault="006B00D1" w:rsidP="00B4398C">
            <w:pPr>
              <w:rPr>
                <w:rFonts w:ascii="Arial" w:hAnsi="Arial" w:cs="Arial"/>
                <w:bCs/>
                <w:iCs/>
                <w:sz w:val="14"/>
                <w:szCs w:val="14"/>
                <w:lang w:val="de-DE"/>
              </w:rPr>
            </w:pPr>
            <w:r w:rsidRPr="00BE2BF1">
              <w:rPr>
                <w:rFonts w:ascii="Arial" w:hAnsi="Arial" w:cs="Arial"/>
                <w:bCs/>
                <w:sz w:val="16"/>
                <w:szCs w:val="16"/>
              </w:rPr>
              <w:t>PN-EN 26777:1999</w:t>
            </w:r>
          </w:p>
        </w:tc>
        <w:tc>
          <w:tcPr>
            <w:tcW w:w="1979" w:type="dxa"/>
            <w:vAlign w:val="center"/>
          </w:tcPr>
          <w:p w14:paraId="7080FA1C" w14:textId="52499BD5" w:rsidR="006B00D1" w:rsidRPr="00BE2BF1" w:rsidRDefault="006B00D1" w:rsidP="00CF5EB9">
            <w:pPr>
              <w:jc w:val="center"/>
              <w:rPr>
                <w:rFonts w:ascii="Arial" w:hAnsi="Arial" w:cs="Arial"/>
                <w:bCs/>
                <w:iCs/>
                <w:sz w:val="14"/>
                <w:szCs w:val="14"/>
                <w:lang w:val="de-DE"/>
              </w:rPr>
            </w:pPr>
            <w:r w:rsidRPr="00BE2BF1">
              <w:rPr>
                <w:rFonts w:ascii="Arial" w:eastAsia="ArialMT" w:hAnsi="Arial" w:cs="Arial"/>
                <w:bCs/>
                <w:sz w:val="16"/>
                <w:szCs w:val="16"/>
              </w:rPr>
              <w:t>(0,03 – 2,00) mg/l</w:t>
            </w:r>
          </w:p>
        </w:tc>
        <w:tc>
          <w:tcPr>
            <w:tcW w:w="715" w:type="dxa"/>
            <w:gridSpan w:val="2"/>
            <w:vAlign w:val="center"/>
          </w:tcPr>
          <w:p w14:paraId="6F5A408C" w14:textId="43DC1123" w:rsidR="006B00D1" w:rsidRPr="00BE2BF1" w:rsidRDefault="006B00D1" w:rsidP="00CF5EB9">
            <w:pPr>
              <w:jc w:val="center"/>
              <w:rPr>
                <w:rFonts w:ascii="Arial" w:hAnsi="Arial" w:cs="Arial"/>
                <w:sz w:val="18"/>
                <w:szCs w:val="18"/>
              </w:rPr>
            </w:pPr>
            <w:r w:rsidRPr="00BE2BF1">
              <w:rPr>
                <w:rFonts w:ascii="Arial" w:hAnsi="Arial" w:cs="Arial"/>
                <w:sz w:val="18"/>
                <w:szCs w:val="18"/>
              </w:rPr>
              <w:t>1</w:t>
            </w:r>
            <w:r w:rsidR="00CD7250">
              <w:rPr>
                <w:rFonts w:ascii="Arial" w:hAnsi="Arial" w:cs="Arial"/>
                <w:sz w:val="18"/>
                <w:szCs w:val="18"/>
              </w:rPr>
              <w:t>7</w:t>
            </w:r>
            <w:r w:rsidRPr="00BE2BF1">
              <w:rPr>
                <w:rFonts w:ascii="Arial" w:hAnsi="Arial" w:cs="Arial"/>
                <w:sz w:val="18"/>
                <w:szCs w:val="18"/>
              </w:rPr>
              <w:t>0</w:t>
            </w:r>
          </w:p>
        </w:tc>
        <w:tc>
          <w:tcPr>
            <w:tcW w:w="711" w:type="dxa"/>
          </w:tcPr>
          <w:p w14:paraId="746B3909" w14:textId="77777777" w:rsidR="006B00D1" w:rsidRPr="00BE2BF1" w:rsidRDefault="006B00D1" w:rsidP="00B4398C">
            <w:pPr>
              <w:rPr>
                <w:rFonts w:ascii="Arial" w:hAnsi="Arial" w:cs="Arial"/>
                <w:lang w:val="en-US"/>
              </w:rPr>
            </w:pPr>
          </w:p>
        </w:tc>
        <w:tc>
          <w:tcPr>
            <w:tcW w:w="710" w:type="dxa"/>
          </w:tcPr>
          <w:p w14:paraId="507809FA" w14:textId="77777777" w:rsidR="006B00D1" w:rsidRPr="00BE2BF1" w:rsidRDefault="006B00D1" w:rsidP="00B4398C">
            <w:pPr>
              <w:rPr>
                <w:rFonts w:ascii="Arial" w:hAnsi="Arial" w:cs="Arial"/>
                <w:lang w:val="en-US"/>
              </w:rPr>
            </w:pPr>
          </w:p>
        </w:tc>
        <w:tc>
          <w:tcPr>
            <w:tcW w:w="710" w:type="dxa"/>
          </w:tcPr>
          <w:p w14:paraId="28239177" w14:textId="77777777" w:rsidR="006B00D1" w:rsidRPr="007B01F5" w:rsidRDefault="006B00D1" w:rsidP="00B4398C">
            <w:pPr>
              <w:rPr>
                <w:rFonts w:ascii="Arial" w:hAnsi="Arial" w:cs="Arial"/>
                <w:lang w:val="en-US"/>
              </w:rPr>
            </w:pPr>
          </w:p>
        </w:tc>
      </w:tr>
      <w:tr w:rsidR="00FA63FC" w:rsidRPr="007B01F5" w14:paraId="2867BFE0" w14:textId="77777777" w:rsidTr="00FA63FC">
        <w:trPr>
          <w:trHeight w:val="284"/>
          <w:jc w:val="center"/>
        </w:trPr>
        <w:tc>
          <w:tcPr>
            <w:tcW w:w="426" w:type="dxa"/>
            <w:vAlign w:val="center"/>
          </w:tcPr>
          <w:p w14:paraId="75F2A9AF" w14:textId="77777777" w:rsidR="006B00D1" w:rsidRPr="00586457" w:rsidRDefault="006B00D1"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7964A49E" w14:textId="06A47E42" w:rsidR="006B00D1" w:rsidRPr="00BE2BF1" w:rsidRDefault="006B00D1"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Pr="00BE2BF1">
              <w:rPr>
                <w:rFonts w:ascii="Arial" w:hAnsi="Arial" w:cs="Arial"/>
                <w:bCs/>
                <w:sz w:val="18"/>
                <w:szCs w:val="18"/>
              </w:rPr>
              <w:t>Stężenie chlorków</w:t>
            </w:r>
          </w:p>
        </w:tc>
        <w:tc>
          <w:tcPr>
            <w:tcW w:w="2835" w:type="dxa"/>
            <w:vAlign w:val="center"/>
          </w:tcPr>
          <w:p w14:paraId="250C3FF4" w14:textId="5233474C" w:rsidR="006B00D1" w:rsidRPr="00BE2BF1" w:rsidRDefault="006B00D1" w:rsidP="00B4398C">
            <w:pPr>
              <w:rPr>
                <w:rFonts w:ascii="Arial" w:hAnsi="Arial" w:cs="Arial"/>
                <w:bCs/>
                <w:iCs/>
                <w:sz w:val="14"/>
                <w:szCs w:val="14"/>
              </w:rPr>
            </w:pPr>
            <w:r w:rsidRPr="00BE2BF1">
              <w:rPr>
                <w:rFonts w:ascii="Arial" w:hAnsi="Arial" w:cs="Arial"/>
                <w:bCs/>
                <w:sz w:val="16"/>
                <w:szCs w:val="16"/>
              </w:rPr>
              <w:t>PN-ISO 9297:1994</w:t>
            </w:r>
          </w:p>
        </w:tc>
        <w:tc>
          <w:tcPr>
            <w:tcW w:w="1979" w:type="dxa"/>
            <w:vAlign w:val="center"/>
          </w:tcPr>
          <w:p w14:paraId="50E1C6F7" w14:textId="417C5B8E" w:rsidR="006B00D1" w:rsidRPr="00BE2BF1" w:rsidRDefault="006B00D1" w:rsidP="00CF5EB9">
            <w:pPr>
              <w:jc w:val="center"/>
              <w:rPr>
                <w:rFonts w:ascii="Arial" w:hAnsi="Arial" w:cs="Arial"/>
                <w:bCs/>
                <w:iCs/>
                <w:sz w:val="14"/>
                <w:szCs w:val="14"/>
              </w:rPr>
            </w:pPr>
            <w:r w:rsidRPr="00BE2BF1">
              <w:rPr>
                <w:rFonts w:ascii="Arial" w:eastAsia="ArialMT" w:hAnsi="Arial" w:cs="Arial"/>
                <w:bCs/>
                <w:sz w:val="16"/>
                <w:szCs w:val="16"/>
              </w:rPr>
              <w:t>(5,00 – 400) mg/l</w:t>
            </w:r>
          </w:p>
        </w:tc>
        <w:tc>
          <w:tcPr>
            <w:tcW w:w="715" w:type="dxa"/>
            <w:gridSpan w:val="2"/>
            <w:vAlign w:val="center"/>
          </w:tcPr>
          <w:p w14:paraId="61FE4589" w14:textId="0EE3328A" w:rsidR="006B00D1" w:rsidRPr="00BE2BF1" w:rsidRDefault="006B00D1" w:rsidP="00CF5EB9">
            <w:pPr>
              <w:jc w:val="center"/>
              <w:rPr>
                <w:rFonts w:ascii="Arial" w:hAnsi="Arial" w:cs="Arial"/>
                <w:sz w:val="18"/>
                <w:szCs w:val="18"/>
              </w:rPr>
            </w:pPr>
            <w:r w:rsidRPr="00BE2BF1">
              <w:rPr>
                <w:rFonts w:ascii="Arial" w:hAnsi="Arial" w:cs="Arial"/>
                <w:sz w:val="18"/>
                <w:szCs w:val="18"/>
              </w:rPr>
              <w:t>1</w:t>
            </w:r>
            <w:r w:rsidR="00CD7250">
              <w:rPr>
                <w:rFonts w:ascii="Arial" w:hAnsi="Arial" w:cs="Arial"/>
                <w:sz w:val="18"/>
                <w:szCs w:val="18"/>
              </w:rPr>
              <w:t>7</w:t>
            </w:r>
            <w:r w:rsidRPr="00BE2BF1">
              <w:rPr>
                <w:rFonts w:ascii="Arial" w:hAnsi="Arial" w:cs="Arial"/>
                <w:sz w:val="18"/>
                <w:szCs w:val="18"/>
              </w:rPr>
              <w:t>0</w:t>
            </w:r>
          </w:p>
        </w:tc>
        <w:tc>
          <w:tcPr>
            <w:tcW w:w="711" w:type="dxa"/>
          </w:tcPr>
          <w:p w14:paraId="72BE8710" w14:textId="77777777" w:rsidR="006B00D1" w:rsidRPr="00BE2BF1" w:rsidRDefault="006B00D1" w:rsidP="00B4398C">
            <w:pPr>
              <w:rPr>
                <w:rFonts w:ascii="Arial" w:hAnsi="Arial" w:cs="Arial"/>
                <w:lang w:val="en-US"/>
              </w:rPr>
            </w:pPr>
          </w:p>
        </w:tc>
        <w:tc>
          <w:tcPr>
            <w:tcW w:w="710" w:type="dxa"/>
          </w:tcPr>
          <w:p w14:paraId="1250590A" w14:textId="77777777" w:rsidR="006B00D1" w:rsidRPr="00BE2BF1" w:rsidRDefault="006B00D1" w:rsidP="00B4398C">
            <w:pPr>
              <w:rPr>
                <w:rFonts w:ascii="Arial" w:hAnsi="Arial" w:cs="Arial"/>
                <w:lang w:val="en-US"/>
              </w:rPr>
            </w:pPr>
          </w:p>
        </w:tc>
        <w:tc>
          <w:tcPr>
            <w:tcW w:w="710" w:type="dxa"/>
          </w:tcPr>
          <w:p w14:paraId="2F74A196" w14:textId="77777777" w:rsidR="006B00D1" w:rsidRPr="007B01F5" w:rsidRDefault="006B00D1" w:rsidP="00B4398C">
            <w:pPr>
              <w:rPr>
                <w:rFonts w:ascii="Arial" w:hAnsi="Arial" w:cs="Arial"/>
                <w:lang w:val="en-US"/>
              </w:rPr>
            </w:pPr>
          </w:p>
        </w:tc>
      </w:tr>
      <w:tr w:rsidR="00FA63FC" w:rsidRPr="007B01F5" w14:paraId="40035C8C" w14:textId="77777777" w:rsidTr="00FA63FC">
        <w:trPr>
          <w:trHeight w:val="284"/>
          <w:jc w:val="center"/>
        </w:trPr>
        <w:tc>
          <w:tcPr>
            <w:tcW w:w="426" w:type="dxa"/>
            <w:vAlign w:val="center"/>
          </w:tcPr>
          <w:p w14:paraId="1F83ED04" w14:textId="77777777" w:rsidR="00D94957" w:rsidRPr="00586457" w:rsidRDefault="00D94957"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2328664E" w14:textId="5B74465E" w:rsidR="00D94957" w:rsidRPr="00BE2BF1" w:rsidRDefault="004F281E" w:rsidP="00B4398C">
            <w:pPr>
              <w:rPr>
                <w:rFonts w:ascii="Arial" w:hAnsi="Arial" w:cs="Arial"/>
                <w:b/>
                <w:bCs/>
                <w:color w:val="0000FF"/>
                <w:sz w:val="18"/>
                <w:szCs w:val="18"/>
                <w:vertAlign w:val="superscript"/>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28600C" w:rsidRPr="00BE2BF1">
              <w:rPr>
                <w:rFonts w:ascii="Arial" w:hAnsi="Arial" w:cs="Arial"/>
                <w:bCs/>
                <w:sz w:val="18"/>
                <w:szCs w:val="18"/>
              </w:rPr>
              <w:t>Stężenie m</w:t>
            </w:r>
            <w:r w:rsidR="00D94957" w:rsidRPr="00BE2BF1">
              <w:rPr>
                <w:rFonts w:ascii="Arial" w:hAnsi="Arial" w:cs="Arial"/>
                <w:bCs/>
                <w:sz w:val="18"/>
                <w:szCs w:val="18"/>
              </w:rPr>
              <w:t>angan</w:t>
            </w:r>
            <w:r w:rsidR="0028600C" w:rsidRPr="00BE2BF1">
              <w:rPr>
                <w:rFonts w:ascii="Arial" w:hAnsi="Arial" w:cs="Arial"/>
                <w:bCs/>
                <w:sz w:val="18"/>
                <w:szCs w:val="18"/>
              </w:rPr>
              <w:t>u</w:t>
            </w:r>
          </w:p>
        </w:tc>
        <w:tc>
          <w:tcPr>
            <w:tcW w:w="2835" w:type="dxa"/>
            <w:vAlign w:val="center"/>
          </w:tcPr>
          <w:p w14:paraId="58D27B21" w14:textId="77777777" w:rsidR="00B71CA1" w:rsidRPr="00BE2BF1" w:rsidRDefault="00B71CA1" w:rsidP="00B4398C">
            <w:pPr>
              <w:ind w:right="-108"/>
              <w:textAlignment w:val="top"/>
              <w:rPr>
                <w:rFonts w:ascii="Arial" w:hAnsi="Arial" w:cs="Arial"/>
                <w:bCs/>
                <w:iCs/>
                <w:color w:val="0000FF"/>
                <w:sz w:val="12"/>
                <w:szCs w:val="12"/>
              </w:rPr>
            </w:pPr>
            <w:r w:rsidRPr="00BE2BF1">
              <w:rPr>
                <w:rFonts w:ascii="Arial" w:hAnsi="Arial" w:cs="Arial"/>
                <w:bCs/>
                <w:sz w:val="16"/>
                <w:szCs w:val="16"/>
              </w:rPr>
              <w:t xml:space="preserve">PN-92/C-04590/03 </w:t>
            </w:r>
            <w:r w:rsidRPr="00BE2BF1">
              <w:rPr>
                <w:rFonts w:ascii="Arial" w:hAnsi="Arial" w:cs="Arial"/>
                <w:bCs/>
                <w:sz w:val="12"/>
                <w:szCs w:val="12"/>
              </w:rPr>
              <w:t xml:space="preserve">tylko dla próbek o zawartości żelaza ogólnego &lt; 500 </w:t>
            </w:r>
            <w:r w:rsidRPr="00BE2BF1">
              <w:rPr>
                <w:rFonts w:ascii="Arial" w:hAnsi="Arial" w:cs="Arial"/>
                <w:bCs/>
                <w:sz w:val="12"/>
                <w:szCs w:val="12"/>
                <w:lang w:val="en-US"/>
              </w:rPr>
              <w:t>µ</w:t>
            </w:r>
            <w:r w:rsidRPr="00BE2BF1">
              <w:rPr>
                <w:rFonts w:ascii="Arial" w:hAnsi="Arial" w:cs="Arial"/>
                <w:bCs/>
                <w:sz w:val="12"/>
                <w:szCs w:val="12"/>
              </w:rPr>
              <w:t>g/L</w:t>
            </w:r>
            <w:r w:rsidRPr="00BE2BF1">
              <w:rPr>
                <w:rFonts w:ascii="Arial" w:hAnsi="Arial" w:cs="Arial"/>
                <w:bCs/>
                <w:iCs/>
                <w:color w:val="0000FF"/>
                <w:sz w:val="12"/>
                <w:szCs w:val="12"/>
              </w:rPr>
              <w:t xml:space="preserve"> </w:t>
            </w:r>
          </w:p>
          <w:p w14:paraId="1DBF5C32" w14:textId="3AB591D7" w:rsidR="00D94957" w:rsidRPr="00BE2BF1" w:rsidRDefault="004744AB" w:rsidP="00B4398C">
            <w:pPr>
              <w:ind w:right="-108"/>
              <w:textAlignment w:val="top"/>
              <w:rPr>
                <w:rFonts w:ascii="Arial" w:hAnsi="Arial" w:cs="Arial"/>
                <w:bCs/>
                <w:sz w:val="16"/>
                <w:szCs w:val="16"/>
              </w:rPr>
            </w:pPr>
            <w:r w:rsidRPr="00BE2BF1">
              <w:rPr>
                <w:rFonts w:ascii="Arial" w:hAnsi="Arial" w:cs="Arial"/>
                <w:iCs/>
                <w:color w:val="0000FF"/>
                <w:sz w:val="12"/>
                <w:szCs w:val="12"/>
              </w:rPr>
              <w:t>Norma wycofana przez PKN bez zastąpienia.</w:t>
            </w:r>
          </w:p>
        </w:tc>
        <w:tc>
          <w:tcPr>
            <w:tcW w:w="1979" w:type="dxa"/>
            <w:vAlign w:val="center"/>
          </w:tcPr>
          <w:p w14:paraId="26DB5110" w14:textId="04913F4D" w:rsidR="00D94957" w:rsidRPr="00BE2BF1" w:rsidRDefault="00B71CA1" w:rsidP="00CF5EB9">
            <w:pPr>
              <w:jc w:val="center"/>
              <w:rPr>
                <w:rFonts w:ascii="Arial" w:hAnsi="Arial" w:cs="Arial"/>
                <w:bCs/>
                <w:iCs/>
                <w:sz w:val="12"/>
                <w:szCs w:val="12"/>
              </w:rPr>
            </w:pPr>
            <w:r w:rsidRPr="00BE2BF1">
              <w:rPr>
                <w:rFonts w:ascii="Arial" w:eastAsia="ArialMT" w:hAnsi="Arial" w:cs="Arial"/>
                <w:bCs/>
                <w:sz w:val="16"/>
                <w:szCs w:val="16"/>
              </w:rPr>
              <w:t xml:space="preserve">(15 – 600) </w:t>
            </w:r>
            <w:r w:rsidRPr="00BE2BF1">
              <w:rPr>
                <w:rFonts w:ascii="Arial" w:hAnsi="Arial" w:cs="Arial"/>
                <w:bCs/>
                <w:sz w:val="16"/>
                <w:szCs w:val="16"/>
              </w:rPr>
              <w:t>µ</w:t>
            </w:r>
            <w:r w:rsidRPr="00BE2BF1">
              <w:rPr>
                <w:rFonts w:ascii="Arial" w:eastAsia="ArialMT" w:hAnsi="Arial" w:cs="Arial"/>
                <w:bCs/>
                <w:sz w:val="16"/>
                <w:szCs w:val="16"/>
              </w:rPr>
              <w:t>g/l</w:t>
            </w:r>
          </w:p>
        </w:tc>
        <w:tc>
          <w:tcPr>
            <w:tcW w:w="715" w:type="dxa"/>
            <w:gridSpan w:val="2"/>
            <w:vAlign w:val="center"/>
          </w:tcPr>
          <w:p w14:paraId="5140BA43" w14:textId="3E9FFECA" w:rsidR="00D94957" w:rsidRPr="00BE2BF1" w:rsidRDefault="00CD7250" w:rsidP="00CF5EB9">
            <w:pPr>
              <w:jc w:val="center"/>
              <w:rPr>
                <w:rFonts w:ascii="Arial" w:hAnsi="Arial" w:cs="Arial"/>
                <w:sz w:val="18"/>
                <w:szCs w:val="18"/>
              </w:rPr>
            </w:pPr>
            <w:r>
              <w:rPr>
                <w:rFonts w:ascii="Arial" w:hAnsi="Arial" w:cs="Arial"/>
                <w:sz w:val="18"/>
                <w:szCs w:val="18"/>
              </w:rPr>
              <w:t>200</w:t>
            </w:r>
          </w:p>
        </w:tc>
        <w:tc>
          <w:tcPr>
            <w:tcW w:w="711" w:type="dxa"/>
          </w:tcPr>
          <w:p w14:paraId="3B367CD9" w14:textId="77777777" w:rsidR="00D94957" w:rsidRPr="00BE2BF1" w:rsidRDefault="00D94957" w:rsidP="00B4398C">
            <w:pPr>
              <w:rPr>
                <w:rFonts w:ascii="Arial" w:hAnsi="Arial" w:cs="Arial"/>
                <w:lang w:val="en-US"/>
              </w:rPr>
            </w:pPr>
          </w:p>
        </w:tc>
        <w:tc>
          <w:tcPr>
            <w:tcW w:w="710" w:type="dxa"/>
          </w:tcPr>
          <w:p w14:paraId="346068E0" w14:textId="77777777" w:rsidR="00D94957" w:rsidRPr="00BE2BF1" w:rsidRDefault="00D94957" w:rsidP="00B4398C">
            <w:pPr>
              <w:rPr>
                <w:rFonts w:ascii="Arial" w:hAnsi="Arial" w:cs="Arial"/>
                <w:lang w:val="en-US"/>
              </w:rPr>
            </w:pPr>
          </w:p>
        </w:tc>
        <w:tc>
          <w:tcPr>
            <w:tcW w:w="710" w:type="dxa"/>
          </w:tcPr>
          <w:p w14:paraId="71A41D42" w14:textId="77777777" w:rsidR="00D94957" w:rsidRPr="007B01F5" w:rsidRDefault="00D94957" w:rsidP="00B4398C">
            <w:pPr>
              <w:rPr>
                <w:rFonts w:ascii="Arial" w:hAnsi="Arial" w:cs="Arial"/>
                <w:lang w:val="en-US"/>
              </w:rPr>
            </w:pPr>
          </w:p>
        </w:tc>
      </w:tr>
      <w:tr w:rsidR="00FA63FC" w:rsidRPr="007B01F5" w14:paraId="73BC723C" w14:textId="77777777" w:rsidTr="00FA63FC">
        <w:trPr>
          <w:trHeight w:val="284"/>
          <w:jc w:val="center"/>
        </w:trPr>
        <w:tc>
          <w:tcPr>
            <w:tcW w:w="426" w:type="dxa"/>
            <w:vAlign w:val="center"/>
          </w:tcPr>
          <w:p w14:paraId="4EF9CED5" w14:textId="77777777" w:rsidR="00D94957" w:rsidRPr="00586457" w:rsidRDefault="00D94957" w:rsidP="00586457">
            <w:pPr>
              <w:pStyle w:val="Akapitzlist"/>
              <w:numPr>
                <w:ilvl w:val="0"/>
                <w:numId w:val="27"/>
              </w:numPr>
              <w:ind w:left="599" w:right="597" w:hanging="567"/>
              <w:rPr>
                <w:rFonts w:ascii="Arial" w:hAnsi="Arial" w:cs="Arial"/>
                <w:sz w:val="18"/>
                <w:szCs w:val="18"/>
                <w:lang w:val="en-US"/>
              </w:rPr>
            </w:pPr>
          </w:p>
        </w:tc>
        <w:tc>
          <w:tcPr>
            <w:tcW w:w="2546" w:type="dxa"/>
            <w:vAlign w:val="center"/>
          </w:tcPr>
          <w:p w14:paraId="6080AB8D" w14:textId="0E99B08E" w:rsidR="00D94957" w:rsidRPr="00BE2BF1" w:rsidRDefault="004F281E" w:rsidP="00B4398C">
            <w:pPr>
              <w:rPr>
                <w:rFonts w:ascii="Arial" w:hAnsi="Arial" w:cs="Arial"/>
                <w:bCs/>
                <w:sz w:val="18"/>
                <w:szCs w:val="18"/>
              </w:rPr>
            </w:pPr>
            <w:r w:rsidRPr="00BE2BF1">
              <w:rPr>
                <w:rFonts w:ascii="Arial" w:hAnsi="Arial" w:cs="Arial"/>
                <w:b/>
                <w:bCs/>
                <w:color w:val="0000FF"/>
                <w:sz w:val="18"/>
                <w:szCs w:val="18"/>
                <w:vertAlign w:val="subscript"/>
              </w:rPr>
              <w:t>A</w:t>
            </w:r>
            <w:r w:rsidRPr="00BE2BF1">
              <w:rPr>
                <w:rFonts w:ascii="Arial" w:hAnsi="Arial" w:cs="Arial"/>
                <w:b/>
                <w:bCs/>
                <w:sz w:val="18"/>
                <w:szCs w:val="18"/>
                <w:vertAlign w:val="subscript"/>
              </w:rPr>
              <w:t xml:space="preserve"> </w:t>
            </w:r>
            <w:r w:rsidRPr="00BE2BF1">
              <w:rPr>
                <w:rFonts w:ascii="Arial" w:hAnsi="Arial" w:cs="Arial"/>
                <w:b/>
                <w:bCs/>
                <w:color w:val="0000FF"/>
                <w:sz w:val="18"/>
                <w:szCs w:val="18"/>
                <w:vertAlign w:val="subscript"/>
              </w:rPr>
              <w:t>Z</w:t>
            </w:r>
            <w:r w:rsidRPr="00BE2BF1">
              <w:rPr>
                <w:rFonts w:ascii="Arial" w:hAnsi="Arial" w:cs="Arial"/>
                <w:color w:val="0000FF"/>
                <w:sz w:val="18"/>
                <w:szCs w:val="18"/>
                <w:vertAlign w:val="subscript"/>
              </w:rPr>
              <w:t xml:space="preserve"> </w:t>
            </w:r>
            <w:r w:rsidR="00D94957" w:rsidRPr="00BE2BF1">
              <w:rPr>
                <w:rFonts w:ascii="Arial" w:hAnsi="Arial" w:cs="Arial"/>
                <w:bCs/>
                <w:sz w:val="16"/>
                <w:szCs w:val="16"/>
              </w:rPr>
              <w:t xml:space="preserve">Ogólna liczba mikroorganizmów w </w:t>
            </w:r>
            <w:r w:rsidR="006B00D1" w:rsidRPr="00BE2BF1">
              <w:rPr>
                <w:rFonts w:ascii="Arial" w:hAnsi="Arial" w:cs="Arial"/>
                <w:bCs/>
                <w:sz w:val="16"/>
                <w:szCs w:val="16"/>
              </w:rPr>
              <w:t xml:space="preserve">temp. </w:t>
            </w:r>
            <w:r w:rsidR="00D94957" w:rsidRPr="00BE2BF1">
              <w:rPr>
                <w:rFonts w:ascii="Arial" w:hAnsi="Arial" w:cs="Arial"/>
                <w:bCs/>
                <w:sz w:val="16"/>
                <w:szCs w:val="16"/>
              </w:rPr>
              <w:t>36 ºC</w:t>
            </w:r>
            <w:r w:rsidR="00D94957" w:rsidRPr="00BE2BF1">
              <w:rPr>
                <w:rFonts w:ascii="Arial" w:hAnsi="Arial" w:cs="Arial"/>
                <w:bCs/>
                <w:sz w:val="18"/>
                <w:szCs w:val="18"/>
              </w:rPr>
              <w:t xml:space="preserve"> </w:t>
            </w:r>
          </w:p>
        </w:tc>
        <w:tc>
          <w:tcPr>
            <w:tcW w:w="2835" w:type="dxa"/>
            <w:vAlign w:val="center"/>
          </w:tcPr>
          <w:p w14:paraId="5C24F001" w14:textId="1ED504F6" w:rsidR="00D94957" w:rsidRPr="00BE2BF1" w:rsidRDefault="00654B86" w:rsidP="00B4398C">
            <w:pPr>
              <w:rPr>
                <w:rFonts w:ascii="Arial" w:hAnsi="Arial" w:cs="Arial"/>
                <w:iCs/>
                <w:sz w:val="14"/>
                <w:szCs w:val="14"/>
              </w:rPr>
            </w:pPr>
            <w:r w:rsidRPr="00BE2BF1">
              <w:rPr>
                <w:rFonts w:ascii="Arial" w:hAnsi="Arial" w:cs="Arial"/>
                <w:color w:val="0000FF"/>
                <w:sz w:val="16"/>
                <w:szCs w:val="16"/>
                <w:vertAlign w:val="superscript"/>
              </w:rPr>
              <w:t>R</w:t>
            </w:r>
            <w:r w:rsidRPr="00BE2BF1">
              <w:rPr>
                <w:rFonts w:ascii="Arial" w:hAnsi="Arial" w:cs="Arial"/>
                <w:sz w:val="16"/>
                <w:szCs w:val="16"/>
              </w:rPr>
              <w:t xml:space="preserve"> PN- EN ISO 6222:2004</w:t>
            </w:r>
          </w:p>
        </w:tc>
        <w:tc>
          <w:tcPr>
            <w:tcW w:w="1979" w:type="dxa"/>
            <w:vAlign w:val="center"/>
          </w:tcPr>
          <w:p w14:paraId="24E0AA48" w14:textId="416BBF8D" w:rsidR="00D94957" w:rsidRPr="00BE2BF1" w:rsidRDefault="00D912D8" w:rsidP="00CF5EB9">
            <w:pPr>
              <w:jc w:val="center"/>
              <w:rPr>
                <w:rFonts w:ascii="Arial" w:hAnsi="Arial" w:cs="Arial"/>
                <w:iCs/>
                <w:sz w:val="16"/>
                <w:szCs w:val="16"/>
              </w:rPr>
            </w:pPr>
            <w:r w:rsidRPr="00BE2BF1">
              <w:rPr>
                <w:rFonts w:ascii="Arial" w:hAnsi="Arial" w:cs="Arial"/>
                <w:iCs/>
                <w:sz w:val="16"/>
                <w:szCs w:val="16"/>
              </w:rPr>
              <w:t xml:space="preserve">(0 </w:t>
            </w:r>
            <w:r w:rsidRPr="00BE2BF1">
              <w:rPr>
                <w:rFonts w:ascii="Arial" w:eastAsia="ArialMT" w:hAnsi="Arial" w:cs="Arial"/>
                <w:bCs/>
                <w:sz w:val="16"/>
                <w:szCs w:val="16"/>
              </w:rPr>
              <w:t>–</w:t>
            </w:r>
            <w:r w:rsidRPr="00BE2BF1">
              <w:rPr>
                <w:rFonts w:ascii="Arial" w:hAnsi="Arial" w:cs="Arial"/>
                <w:iCs/>
                <w:sz w:val="16"/>
                <w:szCs w:val="16"/>
              </w:rPr>
              <w:t>300) jtk/1 ml</w:t>
            </w:r>
          </w:p>
        </w:tc>
        <w:tc>
          <w:tcPr>
            <w:tcW w:w="715" w:type="dxa"/>
            <w:gridSpan w:val="2"/>
            <w:vAlign w:val="center"/>
          </w:tcPr>
          <w:p w14:paraId="10184FE6" w14:textId="5063FD67" w:rsidR="00D94957" w:rsidRPr="00BE2BF1" w:rsidRDefault="00CD7250" w:rsidP="00CF5EB9">
            <w:pPr>
              <w:jc w:val="center"/>
              <w:rPr>
                <w:rFonts w:ascii="Arial" w:hAnsi="Arial" w:cs="Arial"/>
                <w:sz w:val="18"/>
                <w:szCs w:val="18"/>
              </w:rPr>
            </w:pPr>
            <w:r>
              <w:rPr>
                <w:rFonts w:ascii="Arial" w:hAnsi="Arial" w:cs="Arial"/>
                <w:sz w:val="18"/>
                <w:szCs w:val="18"/>
              </w:rPr>
              <w:t>110</w:t>
            </w:r>
          </w:p>
        </w:tc>
        <w:tc>
          <w:tcPr>
            <w:tcW w:w="711" w:type="dxa"/>
          </w:tcPr>
          <w:p w14:paraId="0FBDF5DC" w14:textId="77777777" w:rsidR="00D94957" w:rsidRPr="00BE2BF1" w:rsidRDefault="00D94957" w:rsidP="00B4398C">
            <w:pPr>
              <w:rPr>
                <w:rFonts w:ascii="Arial" w:hAnsi="Arial" w:cs="Arial"/>
                <w:lang w:val="en-US"/>
              </w:rPr>
            </w:pPr>
          </w:p>
        </w:tc>
        <w:tc>
          <w:tcPr>
            <w:tcW w:w="710" w:type="dxa"/>
          </w:tcPr>
          <w:p w14:paraId="058DC175" w14:textId="77777777" w:rsidR="00D94957" w:rsidRPr="00BE2BF1" w:rsidRDefault="00D94957" w:rsidP="00B4398C">
            <w:pPr>
              <w:rPr>
                <w:rFonts w:ascii="Arial" w:hAnsi="Arial" w:cs="Arial"/>
                <w:lang w:val="en-US"/>
              </w:rPr>
            </w:pPr>
          </w:p>
        </w:tc>
        <w:tc>
          <w:tcPr>
            <w:tcW w:w="710" w:type="dxa"/>
          </w:tcPr>
          <w:p w14:paraId="2A435263" w14:textId="77777777" w:rsidR="00D94957" w:rsidRPr="007B01F5" w:rsidRDefault="00D94957" w:rsidP="00B4398C">
            <w:pPr>
              <w:rPr>
                <w:rFonts w:ascii="Arial" w:hAnsi="Arial" w:cs="Arial"/>
                <w:lang w:val="en-US"/>
              </w:rPr>
            </w:pPr>
          </w:p>
        </w:tc>
      </w:tr>
      <w:tr w:rsidR="007D0B38" w:rsidRPr="007B01F5" w14:paraId="3FA77EBC" w14:textId="5A297777" w:rsidTr="00BC2601">
        <w:trPr>
          <w:trHeight w:val="284"/>
          <w:jc w:val="center"/>
        </w:trPr>
        <w:tc>
          <w:tcPr>
            <w:tcW w:w="10632" w:type="dxa"/>
            <w:gridSpan w:val="9"/>
            <w:vAlign w:val="center"/>
          </w:tcPr>
          <w:p w14:paraId="03D8F8D6" w14:textId="7028E5F5" w:rsidR="007D0B38" w:rsidRPr="00BE2BF1" w:rsidRDefault="007D0B38" w:rsidP="00CF5EB9">
            <w:pPr>
              <w:jc w:val="center"/>
              <w:rPr>
                <w:rFonts w:ascii="Arial" w:hAnsi="Arial" w:cs="Arial"/>
                <w:sz w:val="16"/>
                <w:szCs w:val="16"/>
              </w:rPr>
            </w:pPr>
            <w:r w:rsidRPr="00BE2BF1">
              <w:rPr>
                <w:rFonts w:ascii="Arial" w:hAnsi="Arial" w:cs="Arial"/>
                <w:color w:val="0000FF"/>
                <w:sz w:val="18"/>
                <w:szCs w:val="18"/>
              </w:rPr>
              <w:t>Metody nieposiadające oznaczenia</w:t>
            </w:r>
            <w:r w:rsidRPr="00BE2BF1">
              <w:rPr>
                <w:rFonts w:ascii="Arial" w:hAnsi="Arial" w:cs="Arial"/>
                <w:sz w:val="18"/>
                <w:szCs w:val="18"/>
              </w:rPr>
              <w:t xml:space="preserve"> </w:t>
            </w:r>
            <w:r w:rsidRPr="00BE2BF1">
              <w:rPr>
                <w:rFonts w:ascii="Arial" w:hAnsi="Arial" w:cs="Arial"/>
                <w:color w:val="0000FF"/>
                <w:sz w:val="18"/>
                <w:szCs w:val="18"/>
              </w:rPr>
              <w:t xml:space="preserve">A Z </w:t>
            </w:r>
          </w:p>
        </w:tc>
      </w:tr>
      <w:tr w:rsidR="00CD7250" w:rsidRPr="007B01F5" w14:paraId="7546E2B5" w14:textId="77777777" w:rsidTr="00FA63FC">
        <w:trPr>
          <w:trHeight w:val="284"/>
          <w:jc w:val="center"/>
        </w:trPr>
        <w:tc>
          <w:tcPr>
            <w:tcW w:w="426" w:type="dxa"/>
            <w:vAlign w:val="center"/>
          </w:tcPr>
          <w:p w14:paraId="17B5C805" w14:textId="77777777" w:rsidR="00CD7250" w:rsidRPr="00C07C48" w:rsidRDefault="00CD7250" w:rsidP="00CD7250">
            <w:pPr>
              <w:pStyle w:val="Akapitzlist"/>
              <w:numPr>
                <w:ilvl w:val="0"/>
                <w:numId w:val="27"/>
              </w:numPr>
              <w:ind w:left="457" w:hanging="457"/>
              <w:rPr>
                <w:rFonts w:ascii="Arial" w:hAnsi="Arial" w:cs="Arial"/>
                <w:sz w:val="20"/>
                <w:szCs w:val="20"/>
              </w:rPr>
            </w:pPr>
          </w:p>
        </w:tc>
        <w:tc>
          <w:tcPr>
            <w:tcW w:w="2546" w:type="dxa"/>
            <w:vAlign w:val="center"/>
          </w:tcPr>
          <w:p w14:paraId="33C71380" w14:textId="18B73A9E" w:rsidR="00CD7250" w:rsidRPr="00BE2BF1" w:rsidRDefault="00CD7250" w:rsidP="00CD7250">
            <w:pPr>
              <w:rPr>
                <w:rFonts w:ascii="Arial" w:hAnsi="Arial" w:cs="Arial"/>
                <w:bCs/>
                <w:sz w:val="18"/>
                <w:szCs w:val="18"/>
              </w:rPr>
            </w:pPr>
            <w:r w:rsidRPr="00BE2BF1">
              <w:rPr>
                <w:rFonts w:ascii="Arial" w:hAnsi="Arial" w:cs="Arial"/>
                <w:bCs/>
                <w:sz w:val="18"/>
                <w:szCs w:val="18"/>
              </w:rPr>
              <w:t>Potas</w:t>
            </w:r>
          </w:p>
        </w:tc>
        <w:tc>
          <w:tcPr>
            <w:tcW w:w="2835" w:type="dxa"/>
            <w:vAlign w:val="center"/>
          </w:tcPr>
          <w:p w14:paraId="7743EB5D" w14:textId="48506D41" w:rsidR="00CD7250" w:rsidRPr="00BE2BF1" w:rsidRDefault="00CD7250" w:rsidP="00CD7250">
            <w:pPr>
              <w:rPr>
                <w:rFonts w:ascii="Arial" w:hAnsi="Arial" w:cs="Arial"/>
                <w:iCs/>
                <w:color w:val="FF0000"/>
                <w:sz w:val="16"/>
                <w:szCs w:val="16"/>
              </w:rPr>
            </w:pPr>
            <w:r w:rsidRPr="00BE2BF1">
              <w:rPr>
                <w:rFonts w:ascii="Arial" w:hAnsi="Arial" w:cs="Arial"/>
                <w:sz w:val="16"/>
                <w:szCs w:val="16"/>
              </w:rPr>
              <w:t>PN-ISO 9964-2:1994</w:t>
            </w:r>
          </w:p>
        </w:tc>
        <w:tc>
          <w:tcPr>
            <w:tcW w:w="1990" w:type="dxa"/>
            <w:gridSpan w:val="2"/>
            <w:vAlign w:val="center"/>
          </w:tcPr>
          <w:p w14:paraId="2CB3FFFE" w14:textId="507C36BF" w:rsidR="00CD7250" w:rsidRPr="00BE2BF1" w:rsidRDefault="00CD7250" w:rsidP="00CD7250">
            <w:pPr>
              <w:jc w:val="center"/>
              <w:rPr>
                <w:rFonts w:ascii="Arial" w:hAnsi="Arial" w:cs="Arial"/>
                <w:iCs/>
                <w:sz w:val="14"/>
                <w:szCs w:val="14"/>
              </w:rPr>
            </w:pPr>
            <w:r w:rsidRPr="00BE2BF1">
              <w:rPr>
                <w:rFonts w:ascii="Arial" w:hAnsi="Arial" w:cs="Arial"/>
                <w:iCs/>
                <w:sz w:val="14"/>
                <w:szCs w:val="14"/>
                <w:lang w:val="en-US"/>
              </w:rPr>
              <w:t>(</w:t>
            </w:r>
            <w:r w:rsidRPr="00BE2BF1">
              <w:rPr>
                <w:rFonts w:ascii="Arial" w:hAnsi="Arial" w:cs="Arial"/>
                <w:iCs/>
                <w:sz w:val="14"/>
                <w:szCs w:val="14"/>
                <w:lang w:val="de-DE"/>
              </w:rPr>
              <w:t>0,1 – 100) mg/</w:t>
            </w:r>
            <w:r>
              <w:rPr>
                <w:rFonts w:ascii="Arial" w:hAnsi="Arial" w:cs="Arial"/>
                <w:iCs/>
                <w:sz w:val="14"/>
                <w:szCs w:val="14"/>
                <w:lang w:val="de-DE"/>
              </w:rPr>
              <w:t>l</w:t>
            </w:r>
          </w:p>
        </w:tc>
        <w:tc>
          <w:tcPr>
            <w:tcW w:w="704" w:type="dxa"/>
            <w:vAlign w:val="center"/>
          </w:tcPr>
          <w:p w14:paraId="03A95523" w14:textId="484D18F3" w:rsidR="00CD7250" w:rsidRPr="00CD7250" w:rsidRDefault="00CD7250" w:rsidP="00CD7250">
            <w:pPr>
              <w:jc w:val="center"/>
              <w:rPr>
                <w:rFonts w:ascii="Arial" w:hAnsi="Arial" w:cs="Arial"/>
                <w:color w:val="EE0000"/>
                <w:sz w:val="18"/>
                <w:szCs w:val="18"/>
              </w:rPr>
            </w:pPr>
            <w:r w:rsidRPr="00CD7250">
              <w:rPr>
                <w:rFonts w:ascii="Arial" w:hAnsi="Arial" w:cs="Arial"/>
                <w:color w:val="000000" w:themeColor="text1"/>
                <w:sz w:val="18"/>
                <w:szCs w:val="18"/>
              </w:rPr>
              <w:t>120</w:t>
            </w:r>
          </w:p>
        </w:tc>
        <w:tc>
          <w:tcPr>
            <w:tcW w:w="711" w:type="dxa"/>
          </w:tcPr>
          <w:p w14:paraId="1233C70E" w14:textId="77777777" w:rsidR="00CD7250" w:rsidRPr="00BE2BF1" w:rsidRDefault="00CD7250" w:rsidP="00CD7250">
            <w:pPr>
              <w:rPr>
                <w:rFonts w:ascii="Arial" w:hAnsi="Arial" w:cs="Arial"/>
              </w:rPr>
            </w:pPr>
          </w:p>
        </w:tc>
        <w:tc>
          <w:tcPr>
            <w:tcW w:w="710" w:type="dxa"/>
          </w:tcPr>
          <w:p w14:paraId="6768256C" w14:textId="77777777" w:rsidR="00CD7250" w:rsidRPr="00BE2BF1" w:rsidRDefault="00CD7250" w:rsidP="00CD7250">
            <w:pPr>
              <w:rPr>
                <w:rFonts w:ascii="Arial" w:hAnsi="Arial" w:cs="Arial"/>
              </w:rPr>
            </w:pPr>
          </w:p>
        </w:tc>
        <w:tc>
          <w:tcPr>
            <w:tcW w:w="710" w:type="dxa"/>
          </w:tcPr>
          <w:p w14:paraId="21708910" w14:textId="77777777" w:rsidR="00CD7250" w:rsidRPr="007B01F5" w:rsidRDefault="00CD7250" w:rsidP="00CD7250">
            <w:pPr>
              <w:rPr>
                <w:rFonts w:ascii="Arial" w:hAnsi="Arial" w:cs="Arial"/>
              </w:rPr>
            </w:pPr>
          </w:p>
        </w:tc>
      </w:tr>
      <w:tr w:rsidR="00CD7250" w:rsidRPr="007B01F5" w14:paraId="54AF0764" w14:textId="77777777" w:rsidTr="00FA63FC">
        <w:trPr>
          <w:trHeight w:val="284"/>
          <w:jc w:val="center"/>
        </w:trPr>
        <w:tc>
          <w:tcPr>
            <w:tcW w:w="426" w:type="dxa"/>
            <w:vAlign w:val="center"/>
          </w:tcPr>
          <w:p w14:paraId="3B7426ED" w14:textId="77777777" w:rsidR="00CD7250" w:rsidRPr="00C07C48" w:rsidRDefault="00CD7250" w:rsidP="00CD7250">
            <w:pPr>
              <w:pStyle w:val="Akapitzlist"/>
              <w:numPr>
                <w:ilvl w:val="0"/>
                <w:numId w:val="27"/>
              </w:numPr>
              <w:ind w:left="457" w:hanging="457"/>
              <w:rPr>
                <w:rFonts w:ascii="Arial" w:hAnsi="Arial" w:cs="Arial"/>
                <w:sz w:val="20"/>
                <w:szCs w:val="20"/>
              </w:rPr>
            </w:pPr>
          </w:p>
        </w:tc>
        <w:tc>
          <w:tcPr>
            <w:tcW w:w="2546" w:type="dxa"/>
            <w:vAlign w:val="center"/>
          </w:tcPr>
          <w:p w14:paraId="72061E99" w14:textId="50C2FAC4" w:rsidR="00CD7250" w:rsidRPr="00BE2BF1" w:rsidRDefault="00CD7250" w:rsidP="00CD7250">
            <w:pPr>
              <w:rPr>
                <w:rFonts w:ascii="Arial" w:hAnsi="Arial" w:cs="Arial"/>
                <w:bCs/>
                <w:sz w:val="18"/>
                <w:szCs w:val="18"/>
              </w:rPr>
            </w:pPr>
            <w:r w:rsidRPr="00BE2BF1">
              <w:rPr>
                <w:rFonts w:ascii="Arial" w:hAnsi="Arial" w:cs="Arial"/>
                <w:bCs/>
                <w:sz w:val="18"/>
                <w:szCs w:val="18"/>
              </w:rPr>
              <w:t>Wapń</w:t>
            </w:r>
          </w:p>
        </w:tc>
        <w:tc>
          <w:tcPr>
            <w:tcW w:w="2835" w:type="dxa"/>
            <w:vAlign w:val="center"/>
          </w:tcPr>
          <w:p w14:paraId="6FD0BEE0" w14:textId="631B1EE5" w:rsidR="00CD7250" w:rsidRPr="00BE2BF1" w:rsidRDefault="00CD7250" w:rsidP="00CD7250">
            <w:pPr>
              <w:rPr>
                <w:rFonts w:ascii="Arial" w:hAnsi="Arial" w:cs="Arial"/>
                <w:iCs/>
                <w:color w:val="FF0000"/>
                <w:sz w:val="16"/>
                <w:szCs w:val="16"/>
              </w:rPr>
            </w:pPr>
            <w:r w:rsidRPr="00BE2BF1">
              <w:rPr>
                <w:rFonts w:ascii="Arial" w:hAnsi="Arial" w:cs="Arial"/>
                <w:sz w:val="16"/>
                <w:szCs w:val="16"/>
              </w:rPr>
              <w:t>PN-EN ISO 7980: 2002</w:t>
            </w:r>
          </w:p>
        </w:tc>
        <w:tc>
          <w:tcPr>
            <w:tcW w:w="1990" w:type="dxa"/>
            <w:gridSpan w:val="2"/>
            <w:vAlign w:val="center"/>
          </w:tcPr>
          <w:p w14:paraId="0525DD4C" w14:textId="227D3466" w:rsidR="00CD7250" w:rsidRPr="00BE2BF1" w:rsidRDefault="00CD7250" w:rsidP="00CD7250">
            <w:pPr>
              <w:jc w:val="center"/>
              <w:rPr>
                <w:rFonts w:ascii="Arial" w:hAnsi="Arial" w:cs="Arial"/>
                <w:iCs/>
                <w:sz w:val="14"/>
                <w:szCs w:val="14"/>
              </w:rPr>
            </w:pPr>
            <w:r w:rsidRPr="00BE2BF1">
              <w:rPr>
                <w:rFonts w:ascii="Arial" w:hAnsi="Arial" w:cs="Arial"/>
                <w:iCs/>
                <w:sz w:val="14"/>
                <w:szCs w:val="14"/>
                <w:lang w:val="en-US"/>
              </w:rPr>
              <w:t>(</w:t>
            </w:r>
            <w:r w:rsidRPr="00BE2BF1">
              <w:rPr>
                <w:rFonts w:ascii="Arial" w:hAnsi="Arial" w:cs="Arial"/>
                <w:iCs/>
                <w:sz w:val="14"/>
                <w:szCs w:val="14"/>
                <w:lang w:val="de-DE"/>
              </w:rPr>
              <w:t>0,5 – 250) mg/</w:t>
            </w:r>
            <w:r>
              <w:rPr>
                <w:rFonts w:ascii="Arial" w:hAnsi="Arial" w:cs="Arial"/>
                <w:iCs/>
                <w:sz w:val="14"/>
                <w:szCs w:val="14"/>
                <w:lang w:val="de-DE"/>
              </w:rPr>
              <w:t>l</w:t>
            </w:r>
          </w:p>
        </w:tc>
        <w:tc>
          <w:tcPr>
            <w:tcW w:w="704" w:type="dxa"/>
            <w:vAlign w:val="center"/>
          </w:tcPr>
          <w:p w14:paraId="36379BC6" w14:textId="384FF489" w:rsidR="00CD7250" w:rsidRPr="00CD7250" w:rsidRDefault="00CD7250" w:rsidP="00CD7250">
            <w:pPr>
              <w:jc w:val="center"/>
              <w:rPr>
                <w:rFonts w:ascii="Arial" w:hAnsi="Arial" w:cs="Arial"/>
                <w:color w:val="EE0000"/>
                <w:sz w:val="18"/>
                <w:szCs w:val="18"/>
              </w:rPr>
            </w:pPr>
            <w:r w:rsidRPr="00CD7250">
              <w:rPr>
                <w:rFonts w:ascii="Arial" w:hAnsi="Arial" w:cs="Arial"/>
                <w:color w:val="000000" w:themeColor="text1"/>
                <w:sz w:val="18"/>
                <w:szCs w:val="18"/>
              </w:rPr>
              <w:t>120</w:t>
            </w:r>
          </w:p>
        </w:tc>
        <w:tc>
          <w:tcPr>
            <w:tcW w:w="711" w:type="dxa"/>
          </w:tcPr>
          <w:p w14:paraId="0E5FD346" w14:textId="77777777" w:rsidR="00CD7250" w:rsidRPr="00BE2BF1" w:rsidRDefault="00CD7250" w:rsidP="00CD7250">
            <w:pPr>
              <w:rPr>
                <w:rFonts w:ascii="Arial" w:hAnsi="Arial" w:cs="Arial"/>
              </w:rPr>
            </w:pPr>
          </w:p>
        </w:tc>
        <w:tc>
          <w:tcPr>
            <w:tcW w:w="710" w:type="dxa"/>
          </w:tcPr>
          <w:p w14:paraId="0D38DDD4" w14:textId="77777777" w:rsidR="00CD7250" w:rsidRPr="00BE2BF1" w:rsidRDefault="00CD7250" w:rsidP="00CD7250">
            <w:pPr>
              <w:rPr>
                <w:rFonts w:ascii="Arial" w:hAnsi="Arial" w:cs="Arial"/>
              </w:rPr>
            </w:pPr>
          </w:p>
        </w:tc>
        <w:tc>
          <w:tcPr>
            <w:tcW w:w="710" w:type="dxa"/>
          </w:tcPr>
          <w:p w14:paraId="59A2C6BC" w14:textId="77777777" w:rsidR="00CD7250" w:rsidRPr="007B01F5" w:rsidRDefault="00CD7250" w:rsidP="00CD7250">
            <w:pPr>
              <w:rPr>
                <w:rFonts w:ascii="Arial" w:hAnsi="Arial" w:cs="Arial"/>
              </w:rPr>
            </w:pPr>
          </w:p>
        </w:tc>
      </w:tr>
      <w:tr w:rsidR="00CD7250" w:rsidRPr="007B01F5" w14:paraId="607D887A" w14:textId="77777777" w:rsidTr="00FA63FC">
        <w:trPr>
          <w:trHeight w:val="284"/>
          <w:jc w:val="center"/>
        </w:trPr>
        <w:tc>
          <w:tcPr>
            <w:tcW w:w="426" w:type="dxa"/>
            <w:vAlign w:val="center"/>
          </w:tcPr>
          <w:p w14:paraId="59BB7326" w14:textId="77777777" w:rsidR="00CD7250" w:rsidRPr="00C07C48" w:rsidRDefault="00CD7250" w:rsidP="00CD7250">
            <w:pPr>
              <w:pStyle w:val="Akapitzlist"/>
              <w:numPr>
                <w:ilvl w:val="0"/>
                <w:numId w:val="27"/>
              </w:numPr>
              <w:ind w:left="457" w:hanging="457"/>
              <w:rPr>
                <w:rFonts w:ascii="Arial" w:hAnsi="Arial" w:cs="Arial"/>
                <w:sz w:val="20"/>
                <w:szCs w:val="20"/>
              </w:rPr>
            </w:pPr>
          </w:p>
        </w:tc>
        <w:tc>
          <w:tcPr>
            <w:tcW w:w="2546" w:type="dxa"/>
            <w:vAlign w:val="center"/>
          </w:tcPr>
          <w:p w14:paraId="073D6142" w14:textId="7D00B97F" w:rsidR="00CD7250" w:rsidRPr="00BE2BF1" w:rsidRDefault="00CD7250" w:rsidP="00CD7250">
            <w:pPr>
              <w:rPr>
                <w:rFonts w:ascii="Arial" w:hAnsi="Arial" w:cs="Arial"/>
                <w:bCs/>
                <w:sz w:val="18"/>
                <w:szCs w:val="18"/>
              </w:rPr>
            </w:pPr>
            <w:r w:rsidRPr="00BE2BF1">
              <w:rPr>
                <w:rFonts w:ascii="Arial" w:hAnsi="Arial" w:cs="Arial"/>
                <w:sz w:val="18"/>
                <w:szCs w:val="18"/>
                <w:vertAlign w:val="superscript"/>
              </w:rPr>
              <w:t xml:space="preserve"> </w:t>
            </w:r>
            <w:r w:rsidRPr="00BE2BF1">
              <w:rPr>
                <w:rFonts w:ascii="Arial" w:hAnsi="Arial" w:cs="Arial"/>
                <w:sz w:val="18"/>
                <w:szCs w:val="18"/>
              </w:rPr>
              <w:t xml:space="preserve">Enterokoki </w:t>
            </w:r>
          </w:p>
        </w:tc>
        <w:tc>
          <w:tcPr>
            <w:tcW w:w="2835" w:type="dxa"/>
            <w:vAlign w:val="center"/>
          </w:tcPr>
          <w:p w14:paraId="58C8DC65" w14:textId="1FD94A3B" w:rsidR="00CD7250" w:rsidRPr="00BE2BF1" w:rsidRDefault="00CD7250" w:rsidP="00CD7250">
            <w:pPr>
              <w:rPr>
                <w:rFonts w:ascii="Arial" w:hAnsi="Arial" w:cs="Arial"/>
                <w:iCs/>
                <w:color w:val="FF0000"/>
                <w:sz w:val="14"/>
                <w:szCs w:val="14"/>
              </w:rPr>
            </w:pPr>
            <w:r w:rsidRPr="00BE2BF1">
              <w:rPr>
                <w:rFonts w:ascii="Arial" w:hAnsi="Arial" w:cs="Arial"/>
                <w:iCs/>
                <w:sz w:val="16"/>
                <w:szCs w:val="16"/>
              </w:rPr>
              <w:t xml:space="preserve">enzymatyczna </w:t>
            </w:r>
            <w:proofErr w:type="spellStart"/>
            <w:r w:rsidRPr="00BE2BF1">
              <w:rPr>
                <w:rFonts w:ascii="Arial" w:hAnsi="Arial" w:cs="Arial"/>
                <w:iCs/>
                <w:sz w:val="16"/>
                <w:szCs w:val="16"/>
              </w:rPr>
              <w:t>Enterolert</w:t>
            </w:r>
            <w:proofErr w:type="spellEnd"/>
          </w:p>
        </w:tc>
        <w:tc>
          <w:tcPr>
            <w:tcW w:w="1990" w:type="dxa"/>
            <w:gridSpan w:val="2"/>
            <w:vAlign w:val="center"/>
          </w:tcPr>
          <w:p w14:paraId="6E016E1B" w14:textId="77777777" w:rsidR="00CD7250" w:rsidRPr="00BE2BF1" w:rsidRDefault="00CD7250" w:rsidP="00CD7250">
            <w:pPr>
              <w:jc w:val="center"/>
              <w:rPr>
                <w:rFonts w:ascii="Arial" w:hAnsi="Arial" w:cs="Arial"/>
                <w:iCs/>
                <w:sz w:val="14"/>
                <w:szCs w:val="14"/>
                <w:lang w:val="de-DE"/>
              </w:rPr>
            </w:pPr>
            <w:r w:rsidRPr="00BE2BF1">
              <w:rPr>
                <w:rFonts w:ascii="Arial" w:hAnsi="Arial" w:cs="Arial"/>
                <w:iCs/>
                <w:sz w:val="14"/>
                <w:szCs w:val="14"/>
              </w:rPr>
              <w:t xml:space="preserve">(0 </w:t>
            </w:r>
            <w:r w:rsidRPr="00BE2BF1">
              <w:rPr>
                <w:rFonts w:ascii="Arial" w:hAnsi="Arial" w:cs="Arial"/>
                <w:iCs/>
                <w:sz w:val="14"/>
                <w:szCs w:val="14"/>
                <w:lang w:val="de-DE"/>
              </w:rPr>
              <w:t xml:space="preserve">÷ 2000) </w:t>
            </w:r>
            <w:proofErr w:type="spellStart"/>
            <w:r w:rsidRPr="00BE2BF1">
              <w:rPr>
                <w:rFonts w:ascii="Arial" w:hAnsi="Arial" w:cs="Arial"/>
                <w:iCs/>
                <w:sz w:val="14"/>
                <w:szCs w:val="14"/>
                <w:lang w:val="de-DE"/>
              </w:rPr>
              <w:t>bakterii</w:t>
            </w:r>
            <w:proofErr w:type="spellEnd"/>
            <w:r w:rsidRPr="00BE2BF1">
              <w:rPr>
                <w:rFonts w:ascii="Arial" w:hAnsi="Arial" w:cs="Arial"/>
                <w:iCs/>
                <w:sz w:val="14"/>
                <w:szCs w:val="14"/>
                <w:lang w:val="de-DE"/>
              </w:rPr>
              <w:t xml:space="preserve"> /</w:t>
            </w:r>
          </w:p>
          <w:p w14:paraId="62761897" w14:textId="47E9F63F" w:rsidR="00CD7250" w:rsidRPr="00BE2BF1" w:rsidRDefault="00CD7250" w:rsidP="00CD7250">
            <w:pPr>
              <w:jc w:val="center"/>
              <w:rPr>
                <w:rFonts w:ascii="Arial" w:hAnsi="Arial" w:cs="Arial"/>
                <w:iCs/>
                <w:sz w:val="14"/>
                <w:szCs w:val="14"/>
              </w:rPr>
            </w:pPr>
            <w:r w:rsidRPr="00BE2BF1">
              <w:rPr>
                <w:rFonts w:ascii="Arial" w:hAnsi="Arial" w:cs="Arial"/>
                <w:iCs/>
                <w:sz w:val="14"/>
                <w:szCs w:val="14"/>
                <w:lang w:val="de-DE"/>
              </w:rPr>
              <w:t xml:space="preserve">100 </w:t>
            </w:r>
            <w:proofErr w:type="spellStart"/>
            <w:r w:rsidRPr="00BE2BF1">
              <w:rPr>
                <w:rFonts w:ascii="Arial" w:hAnsi="Arial" w:cs="Arial"/>
                <w:iCs/>
                <w:sz w:val="14"/>
                <w:szCs w:val="14"/>
                <w:lang w:val="de-DE"/>
              </w:rPr>
              <w:t>mL</w:t>
            </w:r>
            <w:proofErr w:type="spellEnd"/>
            <w:r w:rsidRPr="00BE2BF1">
              <w:rPr>
                <w:rFonts w:ascii="Arial" w:hAnsi="Arial" w:cs="Arial"/>
                <w:iCs/>
                <w:sz w:val="14"/>
                <w:szCs w:val="14"/>
              </w:rPr>
              <w:t xml:space="preserve"> wody</w:t>
            </w:r>
          </w:p>
        </w:tc>
        <w:tc>
          <w:tcPr>
            <w:tcW w:w="704" w:type="dxa"/>
            <w:vAlign w:val="center"/>
          </w:tcPr>
          <w:p w14:paraId="2CBBEA1B" w14:textId="7598B336" w:rsidR="00CD7250" w:rsidRPr="00CD7250" w:rsidRDefault="00CD7250" w:rsidP="00CD7250">
            <w:pPr>
              <w:jc w:val="center"/>
              <w:rPr>
                <w:rFonts w:ascii="Arial" w:hAnsi="Arial" w:cs="Arial"/>
                <w:color w:val="EE0000"/>
                <w:sz w:val="18"/>
                <w:szCs w:val="18"/>
              </w:rPr>
            </w:pPr>
            <w:r w:rsidRPr="00BE2BF1">
              <w:rPr>
                <w:rFonts w:ascii="Arial" w:hAnsi="Arial" w:cs="Arial"/>
                <w:sz w:val="18"/>
                <w:szCs w:val="18"/>
              </w:rPr>
              <w:t>1</w:t>
            </w:r>
            <w:r>
              <w:rPr>
                <w:rFonts w:ascii="Arial" w:hAnsi="Arial" w:cs="Arial"/>
                <w:sz w:val="18"/>
                <w:szCs w:val="18"/>
              </w:rPr>
              <w:t>2</w:t>
            </w:r>
            <w:r w:rsidRPr="00BE2BF1">
              <w:rPr>
                <w:rFonts w:ascii="Arial" w:hAnsi="Arial" w:cs="Arial"/>
                <w:sz w:val="18"/>
                <w:szCs w:val="18"/>
              </w:rPr>
              <w:t>0</w:t>
            </w:r>
          </w:p>
        </w:tc>
        <w:tc>
          <w:tcPr>
            <w:tcW w:w="711" w:type="dxa"/>
          </w:tcPr>
          <w:p w14:paraId="4010D85D" w14:textId="77777777" w:rsidR="00CD7250" w:rsidRPr="00BE2BF1" w:rsidRDefault="00CD7250" w:rsidP="00CD7250">
            <w:pPr>
              <w:rPr>
                <w:rFonts w:ascii="Arial" w:hAnsi="Arial" w:cs="Arial"/>
              </w:rPr>
            </w:pPr>
          </w:p>
        </w:tc>
        <w:tc>
          <w:tcPr>
            <w:tcW w:w="710" w:type="dxa"/>
          </w:tcPr>
          <w:p w14:paraId="6149375B" w14:textId="77777777" w:rsidR="00CD7250" w:rsidRPr="00BE2BF1" w:rsidRDefault="00CD7250" w:rsidP="00CD7250">
            <w:pPr>
              <w:rPr>
                <w:rFonts w:ascii="Arial" w:hAnsi="Arial" w:cs="Arial"/>
              </w:rPr>
            </w:pPr>
          </w:p>
        </w:tc>
        <w:tc>
          <w:tcPr>
            <w:tcW w:w="710" w:type="dxa"/>
          </w:tcPr>
          <w:p w14:paraId="50DD9A84" w14:textId="77777777" w:rsidR="00CD7250" w:rsidRPr="007B01F5" w:rsidRDefault="00CD7250" w:rsidP="00CD7250">
            <w:pPr>
              <w:rPr>
                <w:rFonts w:ascii="Arial" w:hAnsi="Arial" w:cs="Arial"/>
              </w:rPr>
            </w:pPr>
          </w:p>
        </w:tc>
      </w:tr>
      <w:tr w:rsidR="00CD7250" w:rsidRPr="007B01F5" w14:paraId="5CDDB76F" w14:textId="56D0F8FC" w:rsidTr="007D0B38">
        <w:trPr>
          <w:trHeight w:val="133"/>
          <w:jc w:val="center"/>
        </w:trPr>
        <w:tc>
          <w:tcPr>
            <w:tcW w:w="10632" w:type="dxa"/>
            <w:gridSpan w:val="9"/>
            <w:tcBorders>
              <w:bottom w:val="single" w:sz="4" w:space="0" w:color="auto"/>
            </w:tcBorders>
            <w:vAlign w:val="center"/>
          </w:tcPr>
          <w:p w14:paraId="29ECB623" w14:textId="6F5F0592" w:rsidR="00CD7250" w:rsidRPr="00BE2BF1" w:rsidRDefault="00CD7250" w:rsidP="00CD7250">
            <w:pPr>
              <w:jc w:val="center"/>
              <w:rPr>
                <w:rFonts w:ascii="Arial" w:hAnsi="Arial" w:cs="Arial"/>
                <w:color w:val="0000FF"/>
                <w:sz w:val="16"/>
                <w:szCs w:val="16"/>
              </w:rPr>
            </w:pPr>
            <w:r w:rsidRPr="00BE2BF1">
              <w:rPr>
                <w:rFonts w:ascii="Arial" w:hAnsi="Arial" w:cs="Arial"/>
                <w:color w:val="0000FF"/>
                <w:sz w:val="18"/>
                <w:szCs w:val="18"/>
              </w:rPr>
              <w:t>Inne usługi</w:t>
            </w:r>
          </w:p>
        </w:tc>
      </w:tr>
      <w:tr w:rsidR="00CD7250" w:rsidRPr="007B01F5" w14:paraId="35EC23B0" w14:textId="77777777" w:rsidTr="009A0034">
        <w:trPr>
          <w:trHeight w:val="284"/>
          <w:jc w:val="center"/>
        </w:trPr>
        <w:tc>
          <w:tcPr>
            <w:tcW w:w="426" w:type="dxa"/>
            <w:tcBorders>
              <w:top w:val="single" w:sz="4" w:space="0" w:color="auto"/>
              <w:left w:val="single" w:sz="4" w:space="0" w:color="auto"/>
              <w:bottom w:val="single" w:sz="4" w:space="0" w:color="auto"/>
              <w:right w:val="single" w:sz="4" w:space="0" w:color="auto"/>
            </w:tcBorders>
            <w:vAlign w:val="center"/>
          </w:tcPr>
          <w:p w14:paraId="40D3045A" w14:textId="37C59396" w:rsidR="00CD7250" w:rsidRPr="008D5097" w:rsidRDefault="00CD7250" w:rsidP="00CD7250">
            <w:pPr>
              <w:ind w:left="360" w:hanging="328"/>
              <w:rPr>
                <w:rFonts w:ascii="Arial" w:hAnsi="Arial" w:cs="Arial"/>
                <w:sz w:val="18"/>
                <w:szCs w:val="18"/>
              </w:rPr>
            </w:pPr>
            <w:r w:rsidRPr="008D5097">
              <w:rPr>
                <w:rFonts w:ascii="Arial" w:hAnsi="Arial" w:cs="Arial"/>
                <w:sz w:val="18"/>
                <w:szCs w:val="18"/>
              </w:rPr>
              <w:t>1.</w:t>
            </w:r>
          </w:p>
        </w:tc>
        <w:tc>
          <w:tcPr>
            <w:tcW w:w="2546" w:type="dxa"/>
            <w:tcBorders>
              <w:top w:val="single" w:sz="4" w:space="0" w:color="auto"/>
              <w:left w:val="single" w:sz="4" w:space="0" w:color="auto"/>
              <w:bottom w:val="single" w:sz="4" w:space="0" w:color="auto"/>
              <w:right w:val="single" w:sz="4" w:space="0" w:color="auto"/>
            </w:tcBorders>
            <w:vAlign w:val="center"/>
          </w:tcPr>
          <w:p w14:paraId="7A5AC12A" w14:textId="77777777" w:rsidR="00CD7250" w:rsidRPr="00BE2BF1" w:rsidRDefault="00CD7250" w:rsidP="00CD7250">
            <w:pPr>
              <w:rPr>
                <w:rFonts w:ascii="Arial" w:hAnsi="Arial" w:cs="Arial"/>
                <w:sz w:val="18"/>
                <w:szCs w:val="18"/>
              </w:rPr>
            </w:pPr>
            <w:r w:rsidRPr="00BE2BF1">
              <w:rPr>
                <w:rFonts w:ascii="Arial" w:hAnsi="Arial" w:cs="Arial"/>
                <w:sz w:val="18"/>
                <w:szCs w:val="18"/>
              </w:rPr>
              <w:t>Udostępnienie wyników</w:t>
            </w:r>
          </w:p>
        </w:tc>
        <w:tc>
          <w:tcPr>
            <w:tcW w:w="4814" w:type="dxa"/>
            <w:gridSpan w:val="2"/>
            <w:tcBorders>
              <w:top w:val="single" w:sz="4" w:space="0" w:color="auto"/>
              <w:left w:val="single" w:sz="4" w:space="0" w:color="auto"/>
              <w:bottom w:val="single" w:sz="4" w:space="0" w:color="auto"/>
              <w:right w:val="single" w:sz="4" w:space="0" w:color="auto"/>
            </w:tcBorders>
            <w:vAlign w:val="center"/>
          </w:tcPr>
          <w:p w14:paraId="3BAD0676" w14:textId="0B816E3C" w:rsidR="00CD7250" w:rsidRPr="00BE2BF1" w:rsidRDefault="00CD7250" w:rsidP="00CD7250">
            <w:pPr>
              <w:jc w:val="center"/>
              <w:rPr>
                <w:rFonts w:ascii="Arial" w:hAnsi="Arial" w:cs="Arial"/>
                <w:iCs/>
                <w:sz w:val="16"/>
                <w:szCs w:val="16"/>
              </w:rPr>
            </w:pPr>
            <w:r w:rsidRPr="00BE2BF1">
              <w:rPr>
                <w:rFonts w:ascii="Arial" w:hAnsi="Arial" w:cs="Arial"/>
                <w:iCs/>
                <w:sz w:val="16"/>
                <w:szCs w:val="16"/>
              </w:rPr>
              <w:t>sprawozdanie w formie wydruku komputerowego</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5F7A032E" w14:textId="5BD9B000" w:rsidR="00CD7250" w:rsidRPr="00BE2BF1" w:rsidRDefault="00CD7250" w:rsidP="00CD7250">
            <w:pPr>
              <w:jc w:val="center"/>
              <w:rPr>
                <w:rFonts w:ascii="Arial" w:hAnsi="Arial" w:cs="Arial"/>
                <w:sz w:val="18"/>
                <w:szCs w:val="18"/>
              </w:rPr>
            </w:pPr>
            <w:r w:rsidRPr="00BE2BF1">
              <w:rPr>
                <w:rFonts w:ascii="Arial" w:hAnsi="Arial" w:cs="Arial"/>
                <w:sz w:val="18"/>
                <w:szCs w:val="18"/>
              </w:rPr>
              <w:t>1</w:t>
            </w:r>
            <w:r>
              <w:rPr>
                <w:rFonts w:ascii="Arial" w:hAnsi="Arial" w:cs="Arial"/>
                <w:sz w:val="18"/>
                <w:szCs w:val="18"/>
              </w:rPr>
              <w:t>5</w:t>
            </w:r>
            <w:r w:rsidRPr="00BE2BF1">
              <w:rPr>
                <w:rFonts w:ascii="Arial" w:hAnsi="Arial" w:cs="Arial"/>
                <w:sz w:val="18"/>
                <w:szCs w:val="18"/>
              </w:rPr>
              <w:t>0</w:t>
            </w:r>
          </w:p>
        </w:tc>
        <w:tc>
          <w:tcPr>
            <w:tcW w:w="711" w:type="dxa"/>
            <w:tcBorders>
              <w:top w:val="single" w:sz="4" w:space="0" w:color="auto"/>
              <w:left w:val="single" w:sz="4" w:space="0" w:color="auto"/>
              <w:bottom w:val="single" w:sz="4" w:space="0" w:color="auto"/>
              <w:right w:val="single" w:sz="4" w:space="0" w:color="auto"/>
            </w:tcBorders>
          </w:tcPr>
          <w:p w14:paraId="66D8EECC" w14:textId="77777777" w:rsidR="00CD7250" w:rsidRPr="00BE2BF1" w:rsidRDefault="00CD7250" w:rsidP="00CD7250">
            <w:pPr>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14:paraId="2B4E0850" w14:textId="77777777" w:rsidR="00CD7250" w:rsidRPr="00BE2BF1" w:rsidRDefault="00CD7250" w:rsidP="00CD7250">
            <w:pPr>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14:paraId="6BA1B6BB" w14:textId="77777777" w:rsidR="00CD7250" w:rsidRPr="007B01F5" w:rsidRDefault="00CD7250" w:rsidP="00CD7250">
            <w:pPr>
              <w:rPr>
                <w:rFonts w:ascii="Arial" w:hAnsi="Arial" w:cs="Arial"/>
              </w:rPr>
            </w:pPr>
          </w:p>
        </w:tc>
      </w:tr>
      <w:tr w:rsidR="00CD7250" w:rsidRPr="007B01F5" w14:paraId="0AACA3E5" w14:textId="77777777" w:rsidTr="009A0034">
        <w:trPr>
          <w:trHeight w:val="129"/>
          <w:jc w:val="center"/>
        </w:trPr>
        <w:tc>
          <w:tcPr>
            <w:tcW w:w="426" w:type="dxa"/>
            <w:tcBorders>
              <w:top w:val="single" w:sz="4" w:space="0" w:color="auto"/>
              <w:left w:val="single" w:sz="4" w:space="0" w:color="auto"/>
              <w:bottom w:val="single" w:sz="4" w:space="0" w:color="auto"/>
              <w:right w:val="single" w:sz="4" w:space="0" w:color="auto"/>
            </w:tcBorders>
            <w:vAlign w:val="center"/>
          </w:tcPr>
          <w:p w14:paraId="3F21E53D" w14:textId="31BBA202" w:rsidR="00CD7250" w:rsidRPr="008D5097" w:rsidRDefault="00CD7250" w:rsidP="00CD7250">
            <w:pPr>
              <w:ind w:left="360" w:hanging="328"/>
              <w:rPr>
                <w:rFonts w:ascii="Arial" w:hAnsi="Arial" w:cs="Arial"/>
                <w:sz w:val="18"/>
                <w:szCs w:val="18"/>
              </w:rPr>
            </w:pPr>
            <w:r w:rsidRPr="008D5097">
              <w:rPr>
                <w:rFonts w:ascii="Arial" w:hAnsi="Arial" w:cs="Arial"/>
                <w:sz w:val="18"/>
                <w:szCs w:val="18"/>
              </w:rPr>
              <w:t>2.</w:t>
            </w:r>
          </w:p>
        </w:tc>
        <w:tc>
          <w:tcPr>
            <w:tcW w:w="7360" w:type="dxa"/>
            <w:gridSpan w:val="3"/>
            <w:tcBorders>
              <w:top w:val="single" w:sz="4" w:space="0" w:color="auto"/>
              <w:left w:val="single" w:sz="4" w:space="0" w:color="auto"/>
              <w:bottom w:val="single" w:sz="4" w:space="0" w:color="auto"/>
              <w:right w:val="single" w:sz="4" w:space="0" w:color="auto"/>
            </w:tcBorders>
            <w:vAlign w:val="center"/>
          </w:tcPr>
          <w:p w14:paraId="070522B4" w14:textId="3C60D8EF" w:rsidR="00CD7250" w:rsidRPr="00BE2BF1" w:rsidRDefault="00CD7250" w:rsidP="00CD7250">
            <w:pPr>
              <w:rPr>
                <w:rFonts w:ascii="Arial" w:hAnsi="Arial" w:cs="Arial"/>
                <w:iCs/>
                <w:sz w:val="18"/>
                <w:szCs w:val="18"/>
              </w:rPr>
            </w:pPr>
            <w:r w:rsidRPr="00BE2BF1">
              <w:rPr>
                <w:rFonts w:ascii="Arial" w:hAnsi="Arial" w:cs="Arial"/>
                <w:sz w:val="18"/>
                <w:szCs w:val="18"/>
              </w:rPr>
              <w:t>Roboczogodzina pracownika w terenie, gdy z przyczyn klienta nie ma pobrania próbki</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275AD0F6" w14:textId="5CA06684" w:rsidR="00CD7250" w:rsidRPr="00BE2BF1" w:rsidRDefault="00CD7250" w:rsidP="00CD7250">
            <w:pPr>
              <w:jc w:val="center"/>
              <w:rPr>
                <w:rFonts w:ascii="Arial" w:hAnsi="Arial" w:cs="Arial"/>
                <w:sz w:val="18"/>
                <w:szCs w:val="18"/>
              </w:rPr>
            </w:pPr>
            <w:r>
              <w:rPr>
                <w:rFonts w:ascii="Arial" w:hAnsi="Arial" w:cs="Arial"/>
                <w:sz w:val="18"/>
                <w:szCs w:val="18"/>
              </w:rPr>
              <w:t>230</w:t>
            </w:r>
          </w:p>
        </w:tc>
        <w:tc>
          <w:tcPr>
            <w:tcW w:w="711" w:type="dxa"/>
            <w:tcBorders>
              <w:top w:val="single" w:sz="4" w:space="0" w:color="auto"/>
              <w:left w:val="single" w:sz="4" w:space="0" w:color="auto"/>
              <w:bottom w:val="single" w:sz="4" w:space="0" w:color="auto"/>
              <w:right w:val="single" w:sz="4" w:space="0" w:color="auto"/>
            </w:tcBorders>
          </w:tcPr>
          <w:p w14:paraId="620F2842" w14:textId="77777777" w:rsidR="00CD7250" w:rsidRPr="00BE2BF1" w:rsidRDefault="00CD7250" w:rsidP="00CD7250">
            <w:pPr>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14:paraId="7A886356" w14:textId="77777777" w:rsidR="00CD7250" w:rsidRPr="00BE2BF1" w:rsidRDefault="00CD7250" w:rsidP="00CD7250">
            <w:pPr>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tcPr>
          <w:p w14:paraId="5D57C1A4" w14:textId="77777777" w:rsidR="00CD7250" w:rsidRPr="007B01F5" w:rsidRDefault="00CD7250" w:rsidP="00CD7250">
            <w:pPr>
              <w:rPr>
                <w:rFonts w:ascii="Arial" w:hAnsi="Arial" w:cs="Arial"/>
              </w:rPr>
            </w:pPr>
          </w:p>
        </w:tc>
      </w:tr>
    </w:tbl>
    <w:p w14:paraId="5780C21B" w14:textId="15ACC74E" w:rsidR="00FA63FC" w:rsidRPr="00BA77E8" w:rsidRDefault="00794CEA" w:rsidP="00BA77E8">
      <w:pPr>
        <w:spacing w:before="120" w:line="360" w:lineRule="auto"/>
        <w:ind w:firstLine="284"/>
        <w:rPr>
          <w:rFonts w:ascii="Arial" w:hAnsi="Arial" w:cs="Arial"/>
          <w:sz w:val="20"/>
          <w:szCs w:val="20"/>
        </w:rPr>
      </w:pPr>
      <w:r w:rsidRPr="00D02596">
        <w:rPr>
          <w:rFonts w:ascii="Arial" w:hAnsi="Arial" w:cs="Arial"/>
          <w:bCs/>
          <w:sz w:val="20"/>
          <w:szCs w:val="20"/>
        </w:rPr>
        <w:t>CENA brutto</w:t>
      </w:r>
      <w:r w:rsidR="009F4F94" w:rsidRPr="00D02596">
        <w:rPr>
          <w:rFonts w:ascii="Arial" w:hAnsi="Arial" w:cs="Arial"/>
          <w:bCs/>
          <w:sz w:val="20"/>
          <w:szCs w:val="20"/>
        </w:rPr>
        <w:t xml:space="preserve"> </w:t>
      </w:r>
      <w:r w:rsidR="009F4F94" w:rsidRPr="00D02596">
        <w:rPr>
          <w:rFonts w:ascii="Arial" w:hAnsi="Arial" w:cs="Arial"/>
          <w:sz w:val="20"/>
          <w:szCs w:val="20"/>
        </w:rPr>
        <w:t>…..</w:t>
      </w:r>
      <w:r w:rsidRPr="00D02596">
        <w:rPr>
          <w:rFonts w:ascii="Arial" w:hAnsi="Arial" w:cs="Arial"/>
          <w:sz w:val="20"/>
          <w:szCs w:val="20"/>
        </w:rPr>
        <w:t>........</w:t>
      </w:r>
      <w:r w:rsidR="0096169A" w:rsidRPr="00D02596">
        <w:rPr>
          <w:rFonts w:ascii="Arial" w:hAnsi="Arial" w:cs="Arial"/>
          <w:sz w:val="20"/>
          <w:szCs w:val="20"/>
        </w:rPr>
        <w:t>.</w:t>
      </w:r>
      <w:r w:rsidRPr="00D02596">
        <w:rPr>
          <w:rFonts w:ascii="Arial" w:hAnsi="Arial" w:cs="Arial"/>
          <w:sz w:val="20"/>
          <w:szCs w:val="20"/>
        </w:rPr>
        <w:t xml:space="preserve">........ </w:t>
      </w:r>
      <w:r w:rsidR="00310D0E" w:rsidRPr="00D02596">
        <w:rPr>
          <w:rFonts w:ascii="Arial" w:hAnsi="Arial" w:cs="Arial"/>
          <w:sz w:val="20"/>
          <w:szCs w:val="20"/>
        </w:rPr>
        <w:tab/>
      </w:r>
      <w:r w:rsidR="00310D0E" w:rsidRPr="00D02596">
        <w:rPr>
          <w:rFonts w:ascii="Arial" w:hAnsi="Arial" w:cs="Arial"/>
          <w:sz w:val="20"/>
          <w:szCs w:val="20"/>
        </w:rPr>
        <w:tab/>
      </w:r>
      <w:r w:rsidRPr="00D02596">
        <w:rPr>
          <w:rFonts w:ascii="Arial" w:hAnsi="Arial" w:cs="Arial"/>
          <w:bCs/>
          <w:sz w:val="20"/>
          <w:szCs w:val="20"/>
        </w:rPr>
        <w:t>plus dojazd</w:t>
      </w:r>
      <w:r w:rsidRPr="00D02596">
        <w:rPr>
          <w:rFonts w:ascii="Arial" w:hAnsi="Arial" w:cs="Arial"/>
          <w:sz w:val="20"/>
          <w:szCs w:val="20"/>
        </w:rPr>
        <w:t xml:space="preserve"> </w:t>
      </w:r>
      <w:r w:rsidRPr="00D02596">
        <w:rPr>
          <w:rFonts w:ascii="Arial" w:hAnsi="Arial" w:cs="Arial"/>
          <w:bCs/>
          <w:sz w:val="20"/>
          <w:szCs w:val="20"/>
        </w:rPr>
        <w:t>brutto</w:t>
      </w:r>
      <w:r w:rsidRPr="00D02596">
        <w:rPr>
          <w:rFonts w:ascii="Arial" w:hAnsi="Arial" w:cs="Arial"/>
          <w:sz w:val="20"/>
          <w:szCs w:val="20"/>
        </w:rPr>
        <w:t xml:space="preserve"> .......</w:t>
      </w:r>
      <w:r w:rsidR="009F4F94" w:rsidRPr="00D02596">
        <w:rPr>
          <w:rFonts w:ascii="Arial" w:hAnsi="Arial" w:cs="Arial"/>
          <w:sz w:val="20"/>
          <w:szCs w:val="20"/>
        </w:rPr>
        <w:t>...</w:t>
      </w:r>
      <w:r w:rsidRPr="00D02596">
        <w:rPr>
          <w:rFonts w:ascii="Arial" w:hAnsi="Arial" w:cs="Arial"/>
          <w:sz w:val="20"/>
          <w:szCs w:val="20"/>
        </w:rPr>
        <w:t>........</w:t>
      </w:r>
      <w:r w:rsidR="0096169A" w:rsidRPr="00D02596">
        <w:rPr>
          <w:rFonts w:ascii="Arial" w:hAnsi="Arial" w:cs="Arial"/>
          <w:sz w:val="20"/>
          <w:szCs w:val="20"/>
        </w:rPr>
        <w:t>..</w:t>
      </w:r>
      <w:r w:rsidRPr="00D02596">
        <w:rPr>
          <w:rFonts w:ascii="Arial" w:hAnsi="Arial" w:cs="Arial"/>
          <w:sz w:val="20"/>
          <w:szCs w:val="20"/>
        </w:rPr>
        <w:t>.</w:t>
      </w:r>
      <w:r w:rsidR="007B01F5">
        <w:rPr>
          <w:rFonts w:ascii="Arial" w:hAnsi="Arial" w:cs="Arial"/>
          <w:sz w:val="20"/>
          <w:szCs w:val="20"/>
        </w:rPr>
        <w:tab/>
      </w:r>
      <w:r w:rsidR="007B01F5">
        <w:rPr>
          <w:rFonts w:ascii="Arial" w:hAnsi="Arial" w:cs="Arial"/>
          <w:sz w:val="20"/>
          <w:szCs w:val="20"/>
        </w:rPr>
        <w:tab/>
      </w:r>
      <w:r w:rsidRPr="00D02596">
        <w:rPr>
          <w:rFonts w:ascii="Arial" w:hAnsi="Arial" w:cs="Arial"/>
          <w:sz w:val="20"/>
          <w:szCs w:val="20"/>
        </w:rPr>
        <w:t>R</w:t>
      </w:r>
      <w:r w:rsidRPr="00D02596">
        <w:rPr>
          <w:rFonts w:ascii="Arial" w:hAnsi="Arial" w:cs="Arial"/>
          <w:bCs/>
          <w:sz w:val="20"/>
          <w:szCs w:val="20"/>
        </w:rPr>
        <w:t>AZEM brutto</w:t>
      </w:r>
      <w:r w:rsidR="009F4F94" w:rsidRPr="00D02596">
        <w:rPr>
          <w:rFonts w:ascii="Arial" w:hAnsi="Arial" w:cs="Arial"/>
          <w:bCs/>
          <w:sz w:val="20"/>
          <w:szCs w:val="20"/>
        </w:rPr>
        <w:t xml:space="preserve"> </w:t>
      </w:r>
      <w:r w:rsidRPr="00D02596">
        <w:rPr>
          <w:rFonts w:ascii="Arial" w:hAnsi="Arial" w:cs="Arial"/>
          <w:sz w:val="20"/>
          <w:szCs w:val="20"/>
        </w:rPr>
        <w:t>....</w:t>
      </w:r>
      <w:r w:rsidR="009F4F94" w:rsidRPr="00D02596">
        <w:rPr>
          <w:rFonts w:ascii="Arial" w:hAnsi="Arial" w:cs="Arial"/>
          <w:sz w:val="20"/>
          <w:szCs w:val="20"/>
        </w:rPr>
        <w:t>....</w:t>
      </w:r>
      <w:r w:rsidR="0096169A" w:rsidRPr="00D02596">
        <w:rPr>
          <w:rFonts w:ascii="Arial" w:hAnsi="Arial" w:cs="Arial"/>
          <w:sz w:val="20"/>
          <w:szCs w:val="20"/>
        </w:rPr>
        <w:t>..</w:t>
      </w:r>
      <w:r w:rsidRPr="00D02596">
        <w:rPr>
          <w:rFonts w:ascii="Arial" w:hAnsi="Arial" w:cs="Arial"/>
          <w:sz w:val="20"/>
          <w:szCs w:val="20"/>
        </w:rPr>
        <w:t>...........</w:t>
      </w:r>
      <w:r w:rsidR="009F4F94" w:rsidRPr="00D02596">
        <w:rPr>
          <w:rFonts w:ascii="Arial" w:hAnsi="Arial" w:cs="Arial"/>
          <w:sz w:val="20"/>
          <w:szCs w:val="20"/>
        </w:rPr>
        <w:t xml:space="preserve"> </w:t>
      </w:r>
      <w:r w:rsidRPr="00D02596">
        <w:rPr>
          <w:rFonts w:ascii="Arial" w:hAnsi="Arial" w:cs="Arial"/>
          <w:sz w:val="20"/>
          <w:szCs w:val="20"/>
        </w:rPr>
        <w:t>PL</w:t>
      </w:r>
    </w:p>
    <w:p w14:paraId="52D95BBB" w14:textId="77777777" w:rsidR="00BE2BF1" w:rsidRDefault="00BE2BF1" w:rsidP="00FA63FC">
      <w:pPr>
        <w:tabs>
          <w:tab w:val="right" w:pos="8280"/>
        </w:tabs>
        <w:spacing w:before="120"/>
        <w:rPr>
          <w:rFonts w:ascii="Arial" w:hAnsi="Arial" w:cs="Arial"/>
          <w:sz w:val="18"/>
          <w:szCs w:val="18"/>
        </w:rPr>
      </w:pPr>
    </w:p>
    <w:p w14:paraId="6BD7DCB5" w14:textId="53F48DEA" w:rsidR="0022464B" w:rsidRPr="00D02596" w:rsidRDefault="0022464B" w:rsidP="00FA63FC">
      <w:pPr>
        <w:tabs>
          <w:tab w:val="right" w:pos="8280"/>
        </w:tabs>
        <w:spacing w:before="120"/>
        <w:rPr>
          <w:rFonts w:ascii="Arial" w:hAnsi="Arial" w:cs="Arial"/>
          <w:sz w:val="18"/>
          <w:szCs w:val="18"/>
        </w:rPr>
      </w:pPr>
      <w:r w:rsidRPr="00D02596">
        <w:rPr>
          <w:rFonts w:ascii="Arial" w:hAnsi="Arial" w:cs="Arial"/>
          <w:sz w:val="18"/>
          <w:szCs w:val="18"/>
        </w:rPr>
        <w:t>Data pobrania/dostarczenia próbki</w:t>
      </w:r>
      <w:r w:rsidR="00EF6DF0" w:rsidRPr="00D02596">
        <w:rPr>
          <w:rFonts w:ascii="Arial" w:hAnsi="Arial" w:cs="Arial"/>
          <w:sz w:val="18"/>
          <w:szCs w:val="18"/>
        </w:rPr>
        <w:t>:</w:t>
      </w:r>
      <w:r w:rsidR="00EA2419" w:rsidRPr="00D02596">
        <w:rPr>
          <w:rFonts w:ascii="Arial" w:hAnsi="Arial" w:cs="Arial"/>
          <w:sz w:val="18"/>
          <w:szCs w:val="18"/>
        </w:rPr>
        <w:t xml:space="preserve"> </w:t>
      </w:r>
      <w:r w:rsidRPr="00D02596">
        <w:rPr>
          <w:rFonts w:ascii="Arial" w:hAnsi="Arial" w:cs="Arial"/>
          <w:sz w:val="18"/>
          <w:szCs w:val="18"/>
        </w:rPr>
        <w:t xml:space="preserve"> ...........................................................................</w:t>
      </w:r>
      <w:r w:rsidR="00EA2419" w:rsidRPr="00D02596">
        <w:rPr>
          <w:rFonts w:ascii="Arial" w:hAnsi="Arial" w:cs="Arial"/>
          <w:sz w:val="18"/>
          <w:szCs w:val="18"/>
        </w:rPr>
        <w:t>..............................</w:t>
      </w:r>
      <w:r w:rsidR="00F35165" w:rsidRPr="00D02596">
        <w:rPr>
          <w:rFonts w:ascii="Arial" w:hAnsi="Arial" w:cs="Arial"/>
          <w:sz w:val="18"/>
          <w:szCs w:val="18"/>
        </w:rPr>
        <w:t>...................</w:t>
      </w:r>
      <w:r w:rsidR="001C0A62">
        <w:rPr>
          <w:rFonts w:ascii="Arial" w:hAnsi="Arial" w:cs="Arial"/>
          <w:sz w:val="18"/>
          <w:szCs w:val="18"/>
        </w:rPr>
        <w:t>..........</w:t>
      </w:r>
    </w:p>
    <w:p w14:paraId="533B0CA1" w14:textId="2AA30BE3" w:rsidR="0022464B" w:rsidRPr="00D02596" w:rsidRDefault="0022464B" w:rsidP="00FA63FC">
      <w:pPr>
        <w:tabs>
          <w:tab w:val="right" w:pos="8280"/>
        </w:tabs>
        <w:spacing w:before="120"/>
        <w:rPr>
          <w:rFonts w:ascii="Arial" w:hAnsi="Arial" w:cs="Arial"/>
          <w:sz w:val="18"/>
          <w:szCs w:val="18"/>
        </w:rPr>
      </w:pPr>
      <w:r w:rsidRPr="00D02596">
        <w:rPr>
          <w:rFonts w:ascii="Arial" w:hAnsi="Arial" w:cs="Arial"/>
          <w:sz w:val="18"/>
          <w:szCs w:val="18"/>
        </w:rPr>
        <w:t>Nr protokołu pobierania próbek wody</w:t>
      </w:r>
      <w:r w:rsidR="00EF6DF0" w:rsidRPr="00D02596">
        <w:rPr>
          <w:rFonts w:ascii="Arial" w:hAnsi="Arial" w:cs="Arial"/>
          <w:sz w:val="18"/>
          <w:szCs w:val="18"/>
        </w:rPr>
        <w:t>:</w:t>
      </w:r>
      <w:r w:rsidR="00EA2419" w:rsidRPr="00D02596">
        <w:rPr>
          <w:rFonts w:ascii="Arial" w:hAnsi="Arial" w:cs="Arial"/>
          <w:sz w:val="18"/>
          <w:szCs w:val="18"/>
        </w:rPr>
        <w:t xml:space="preserve"> </w:t>
      </w:r>
      <w:r w:rsidRPr="00D02596">
        <w:rPr>
          <w:rFonts w:ascii="Arial" w:hAnsi="Arial" w:cs="Arial"/>
          <w:sz w:val="18"/>
          <w:szCs w:val="18"/>
        </w:rPr>
        <w:t>.....................................................................................................</w:t>
      </w:r>
      <w:r w:rsidR="00EF6DF0" w:rsidRPr="00D02596">
        <w:rPr>
          <w:rFonts w:ascii="Arial" w:hAnsi="Arial" w:cs="Arial"/>
          <w:sz w:val="18"/>
          <w:szCs w:val="18"/>
        </w:rPr>
        <w:t>.</w:t>
      </w:r>
      <w:r w:rsidR="00F35165" w:rsidRPr="00D02596">
        <w:rPr>
          <w:rFonts w:ascii="Arial" w:hAnsi="Arial" w:cs="Arial"/>
          <w:sz w:val="18"/>
          <w:szCs w:val="18"/>
        </w:rPr>
        <w:t>...................</w:t>
      </w:r>
      <w:r w:rsidR="001C0A62">
        <w:rPr>
          <w:rFonts w:ascii="Arial" w:hAnsi="Arial" w:cs="Arial"/>
          <w:sz w:val="18"/>
          <w:szCs w:val="18"/>
        </w:rPr>
        <w:t>..........</w:t>
      </w:r>
    </w:p>
    <w:p w14:paraId="21A47365" w14:textId="77A0FF07" w:rsidR="00CD4EE6" w:rsidRPr="00BE2BF1" w:rsidRDefault="00750BD1" w:rsidP="00BE2BF1">
      <w:pPr>
        <w:tabs>
          <w:tab w:val="right" w:pos="8280"/>
        </w:tabs>
        <w:spacing w:before="120"/>
        <w:rPr>
          <w:rFonts w:ascii="Arial" w:hAnsi="Arial" w:cs="Arial"/>
          <w:sz w:val="18"/>
          <w:szCs w:val="18"/>
        </w:rPr>
      </w:pPr>
      <w:r w:rsidRPr="00D02596">
        <w:rPr>
          <w:rFonts w:ascii="Arial" w:hAnsi="Arial" w:cs="Arial"/>
          <w:sz w:val="18"/>
          <w:szCs w:val="18"/>
        </w:rPr>
        <w:t>Maksymalny t</w:t>
      </w:r>
      <w:r w:rsidR="0022464B" w:rsidRPr="00D02596">
        <w:rPr>
          <w:rFonts w:ascii="Arial" w:hAnsi="Arial" w:cs="Arial"/>
          <w:sz w:val="18"/>
          <w:szCs w:val="18"/>
        </w:rPr>
        <w:t>ermin realizacji zlecenia</w:t>
      </w:r>
      <w:r w:rsidR="00EA2419" w:rsidRPr="00D02596">
        <w:rPr>
          <w:rFonts w:ascii="Arial" w:hAnsi="Arial" w:cs="Arial"/>
          <w:sz w:val="18"/>
          <w:szCs w:val="18"/>
        </w:rPr>
        <w:t xml:space="preserve">: </w:t>
      </w:r>
      <w:r w:rsidR="0022464B" w:rsidRPr="00D02596">
        <w:rPr>
          <w:rFonts w:ascii="Arial" w:hAnsi="Arial" w:cs="Arial"/>
          <w:sz w:val="18"/>
          <w:szCs w:val="18"/>
        </w:rPr>
        <w:t xml:space="preserve"> .................................................................................................................</w:t>
      </w:r>
      <w:r w:rsidR="00EA2419" w:rsidRPr="00D02596">
        <w:rPr>
          <w:rFonts w:ascii="Arial" w:hAnsi="Arial" w:cs="Arial"/>
          <w:sz w:val="18"/>
          <w:szCs w:val="18"/>
        </w:rPr>
        <w:t>......</w:t>
      </w:r>
      <w:r w:rsidR="00E2467D" w:rsidRPr="00D02596">
        <w:rPr>
          <w:rFonts w:ascii="Arial" w:hAnsi="Arial" w:cs="Arial"/>
          <w:sz w:val="18"/>
          <w:szCs w:val="18"/>
        </w:rPr>
        <w:t>..........</w:t>
      </w:r>
    </w:p>
    <w:p w14:paraId="0DB93C3B" w14:textId="6D623407" w:rsidR="00082AE5" w:rsidRPr="00082AE5" w:rsidRDefault="00EF6DF0" w:rsidP="00082AE5">
      <w:pPr>
        <w:tabs>
          <w:tab w:val="right" w:pos="8280"/>
        </w:tabs>
        <w:spacing w:before="120" w:line="240" w:lineRule="atLeast"/>
        <w:ind w:right="-471"/>
        <w:rPr>
          <w:rFonts w:ascii="Arial" w:hAnsi="Arial" w:cs="Arial"/>
          <w:sz w:val="18"/>
          <w:szCs w:val="18"/>
        </w:rPr>
      </w:pPr>
      <w:r w:rsidRPr="005A7202">
        <w:rPr>
          <w:rFonts w:ascii="Arial" w:hAnsi="Arial" w:cs="Arial"/>
          <w:b/>
          <w:bCs/>
          <w:sz w:val="18"/>
          <w:szCs w:val="18"/>
        </w:rPr>
        <w:lastRenderedPageBreak/>
        <w:t>Cel badania</w:t>
      </w:r>
      <w:r w:rsidR="00FB4523" w:rsidRPr="005A7202">
        <w:rPr>
          <w:rFonts w:ascii="Arial" w:hAnsi="Arial" w:cs="Arial"/>
          <w:b/>
          <w:bCs/>
          <w:sz w:val="18"/>
          <w:szCs w:val="18"/>
        </w:rPr>
        <w:t>:</w:t>
      </w:r>
      <w:r w:rsidR="00D42B47" w:rsidRPr="00D02596">
        <w:rPr>
          <w:rFonts w:ascii="Arial" w:hAnsi="Arial" w:cs="Arial"/>
          <w:sz w:val="18"/>
          <w:szCs w:val="18"/>
        </w:rPr>
        <w:t xml:space="preserve"> </w:t>
      </w:r>
      <w:r w:rsidR="000621C2" w:rsidRPr="00D02596">
        <w:rPr>
          <w:rFonts w:ascii="Arial" w:hAnsi="Arial" w:cs="Arial"/>
          <w:sz w:val="18"/>
          <w:szCs w:val="18"/>
        </w:rPr>
        <w:sym w:font="ZapfDingbats" w:char="F06F"/>
      </w:r>
      <w:r w:rsidR="000621C2" w:rsidRPr="00D02596">
        <w:rPr>
          <w:rFonts w:ascii="Arial" w:hAnsi="Arial" w:cs="Arial"/>
          <w:sz w:val="18"/>
          <w:szCs w:val="18"/>
        </w:rPr>
        <w:t xml:space="preserve"> </w:t>
      </w:r>
      <w:r w:rsidR="00A90A83" w:rsidRPr="00D02596">
        <w:rPr>
          <w:rFonts w:ascii="Arial" w:hAnsi="Arial" w:cs="Arial"/>
          <w:sz w:val="18"/>
          <w:szCs w:val="18"/>
        </w:rPr>
        <w:t>wyniki</w:t>
      </w:r>
      <w:r w:rsidR="00A90A83" w:rsidRPr="00D02596">
        <w:rPr>
          <w:rFonts w:ascii="Arial" w:hAnsi="Arial" w:cs="Arial"/>
          <w:b/>
          <w:sz w:val="18"/>
          <w:szCs w:val="18"/>
        </w:rPr>
        <w:t xml:space="preserve"> </w:t>
      </w:r>
      <w:r w:rsidR="000621C2" w:rsidRPr="00D02596">
        <w:rPr>
          <w:rFonts w:ascii="Arial" w:hAnsi="Arial" w:cs="Arial"/>
          <w:sz w:val="18"/>
          <w:szCs w:val="18"/>
        </w:rPr>
        <w:t>na użytek własny</w:t>
      </w:r>
      <w:r w:rsidR="00082AE5">
        <w:rPr>
          <w:rFonts w:ascii="Arial" w:hAnsi="Arial" w:cs="Arial"/>
          <w:sz w:val="18"/>
          <w:szCs w:val="18"/>
        </w:rPr>
        <w:t xml:space="preserve"> </w:t>
      </w:r>
      <w:r w:rsidR="00082AE5" w:rsidRPr="00D02596">
        <w:rPr>
          <w:rFonts w:ascii="Arial" w:hAnsi="Arial" w:cs="Arial"/>
          <w:sz w:val="18"/>
          <w:szCs w:val="18"/>
        </w:rPr>
        <w:sym w:font="ZapfDingbats" w:char="F06F"/>
      </w:r>
      <w:r w:rsidR="00082AE5" w:rsidRPr="00D02596">
        <w:rPr>
          <w:rFonts w:ascii="Arial" w:hAnsi="Arial" w:cs="Arial"/>
          <w:sz w:val="18"/>
          <w:szCs w:val="18"/>
        </w:rPr>
        <w:t xml:space="preserve"> </w:t>
      </w:r>
      <w:r w:rsidR="00082AE5" w:rsidRPr="00D02596">
        <w:rPr>
          <w:rFonts w:ascii="Arial" w:hAnsi="Arial" w:cs="Arial"/>
          <w:bCs/>
          <w:sz w:val="18"/>
          <w:szCs w:val="18"/>
        </w:rPr>
        <w:t>przedłożenie wyników jednostce kontrolującej</w:t>
      </w:r>
    </w:p>
    <w:p w14:paraId="0C49B137" w14:textId="755EF162" w:rsidR="00791C5A" w:rsidRPr="00D02596" w:rsidRDefault="00082AE5" w:rsidP="008D5097">
      <w:pPr>
        <w:tabs>
          <w:tab w:val="right" w:pos="8280"/>
        </w:tabs>
        <w:spacing w:line="240" w:lineRule="atLeast"/>
        <w:ind w:left="-426" w:right="-468" w:firstLine="426"/>
        <w:rPr>
          <w:rFonts w:ascii="Arial" w:hAnsi="Arial" w:cs="Arial"/>
          <w:bCs/>
          <w:sz w:val="18"/>
          <w:szCs w:val="18"/>
        </w:rPr>
      </w:pPr>
      <w:r w:rsidRPr="00082AE5">
        <w:rPr>
          <w:rFonts w:ascii="Arial" w:hAnsi="Arial" w:cs="Arial"/>
          <w:b/>
          <w:sz w:val="18"/>
          <w:szCs w:val="18"/>
        </w:rPr>
        <w:t>Obiekt badania:</w:t>
      </w:r>
      <w:r>
        <w:rPr>
          <w:rFonts w:ascii="Arial" w:hAnsi="Arial" w:cs="Arial"/>
          <w:bCs/>
          <w:sz w:val="18"/>
          <w:szCs w:val="18"/>
        </w:rPr>
        <w:t xml:space="preserve"> </w:t>
      </w:r>
      <w:r w:rsidR="000621C2" w:rsidRPr="00D02596">
        <w:rPr>
          <w:rFonts w:ascii="Arial" w:hAnsi="Arial" w:cs="Arial"/>
          <w:bCs/>
          <w:sz w:val="18"/>
          <w:szCs w:val="18"/>
        </w:rPr>
        <w:t xml:space="preserve"> </w:t>
      </w:r>
      <w:r w:rsidRPr="00D02596">
        <w:rPr>
          <w:rFonts w:ascii="Arial" w:hAnsi="Arial" w:cs="Arial"/>
          <w:sz w:val="18"/>
          <w:szCs w:val="18"/>
        </w:rPr>
        <w:sym w:font="ZapfDingbats" w:char="F06F"/>
      </w:r>
      <w:r w:rsidRPr="00D02596">
        <w:rPr>
          <w:rFonts w:ascii="Arial" w:hAnsi="Arial" w:cs="Arial"/>
          <w:sz w:val="18"/>
          <w:szCs w:val="18"/>
        </w:rPr>
        <w:t xml:space="preserve"> woda do spożycia </w:t>
      </w:r>
      <w:r w:rsidRPr="00D02596">
        <w:rPr>
          <w:rFonts w:ascii="Arial" w:hAnsi="Arial" w:cs="Arial"/>
          <w:sz w:val="18"/>
          <w:szCs w:val="18"/>
        </w:rPr>
        <w:sym w:font="ZapfDingbats" w:char="F06F"/>
      </w:r>
      <w:r w:rsidRPr="00D02596">
        <w:rPr>
          <w:rFonts w:ascii="Arial" w:hAnsi="Arial" w:cs="Arial"/>
          <w:sz w:val="18"/>
          <w:szCs w:val="18"/>
        </w:rPr>
        <w:t xml:space="preserve"> woda nie do spożycia</w:t>
      </w:r>
    </w:p>
    <w:p w14:paraId="0220370B" w14:textId="77777777" w:rsidR="00B77CF9" w:rsidRPr="00D02596" w:rsidRDefault="0069463A" w:rsidP="008D5097">
      <w:pPr>
        <w:tabs>
          <w:tab w:val="right" w:pos="8280"/>
        </w:tabs>
        <w:spacing w:line="240" w:lineRule="atLeast"/>
        <w:ind w:left="-426" w:right="-468" w:firstLine="426"/>
        <w:rPr>
          <w:rFonts w:ascii="Arial" w:hAnsi="Arial" w:cs="Arial"/>
          <w:bCs/>
          <w:sz w:val="18"/>
          <w:szCs w:val="18"/>
        </w:rPr>
      </w:pPr>
      <w:r w:rsidRPr="00D02596">
        <w:rPr>
          <w:rFonts w:ascii="Arial" w:hAnsi="Arial" w:cs="Arial"/>
          <w:bCs/>
          <w:sz w:val="18"/>
          <w:szCs w:val="18"/>
        </w:rPr>
        <w:t xml:space="preserve">W przypadku przekroczenia wartości parametrycznych zleceniodawca </w:t>
      </w:r>
    </w:p>
    <w:p w14:paraId="28EC4CFB" w14:textId="77777777" w:rsidR="00EF6DF0" w:rsidRDefault="0069463A" w:rsidP="004744AB">
      <w:pPr>
        <w:tabs>
          <w:tab w:val="right" w:pos="8280"/>
        </w:tabs>
        <w:spacing w:line="0" w:lineRule="atLeast"/>
        <w:ind w:right="-468"/>
        <w:rPr>
          <w:rFonts w:ascii="Arial" w:hAnsi="Arial" w:cs="Arial"/>
          <w:bCs/>
          <w:sz w:val="18"/>
          <w:szCs w:val="18"/>
        </w:rPr>
      </w:pPr>
      <w:r w:rsidRPr="00D02596">
        <w:rPr>
          <w:rFonts w:ascii="Arial" w:hAnsi="Arial" w:cs="Arial"/>
          <w:bCs/>
          <w:sz w:val="18"/>
          <w:szCs w:val="18"/>
        </w:rPr>
        <w:sym w:font="ZapfDingbats" w:char="F06F"/>
      </w:r>
      <w:r w:rsidRPr="00D02596">
        <w:rPr>
          <w:rFonts w:ascii="Arial" w:hAnsi="Arial" w:cs="Arial"/>
          <w:bCs/>
          <w:sz w:val="18"/>
          <w:szCs w:val="18"/>
        </w:rPr>
        <w:t xml:space="preserve"> </w:t>
      </w:r>
      <w:r w:rsidR="00B77CF9" w:rsidRPr="00D02596">
        <w:rPr>
          <w:rFonts w:ascii="Arial" w:hAnsi="Arial" w:cs="Arial"/>
          <w:bCs/>
          <w:sz w:val="18"/>
          <w:szCs w:val="18"/>
        </w:rPr>
        <w:t xml:space="preserve">nie </w:t>
      </w:r>
      <w:r w:rsidRPr="00D02596">
        <w:rPr>
          <w:rFonts w:ascii="Arial" w:hAnsi="Arial" w:cs="Arial"/>
          <w:bCs/>
          <w:sz w:val="18"/>
          <w:szCs w:val="18"/>
        </w:rPr>
        <w:t>wyraża zgod</w:t>
      </w:r>
      <w:r w:rsidR="00B77CF9" w:rsidRPr="00D02596">
        <w:rPr>
          <w:rFonts w:ascii="Arial" w:hAnsi="Arial" w:cs="Arial"/>
          <w:bCs/>
          <w:sz w:val="18"/>
          <w:szCs w:val="18"/>
        </w:rPr>
        <w:t>y</w:t>
      </w:r>
      <w:r w:rsidRPr="00D02596">
        <w:rPr>
          <w:rFonts w:ascii="Arial" w:hAnsi="Arial" w:cs="Arial"/>
          <w:bCs/>
          <w:sz w:val="18"/>
          <w:szCs w:val="18"/>
        </w:rPr>
        <w:t xml:space="preserve"> </w:t>
      </w:r>
      <w:r w:rsidRPr="00D02596">
        <w:rPr>
          <w:rFonts w:ascii="Arial" w:hAnsi="Arial" w:cs="Arial"/>
          <w:bCs/>
          <w:sz w:val="18"/>
          <w:szCs w:val="18"/>
        </w:rPr>
        <w:sym w:font="ZapfDingbats" w:char="F06F"/>
      </w:r>
      <w:r w:rsidRPr="00D02596">
        <w:rPr>
          <w:rFonts w:ascii="Arial" w:hAnsi="Arial" w:cs="Arial"/>
          <w:bCs/>
          <w:sz w:val="18"/>
          <w:szCs w:val="18"/>
        </w:rPr>
        <w:t xml:space="preserve"> wyraża zgod</w:t>
      </w:r>
      <w:r w:rsidR="00B77CF9" w:rsidRPr="00D02596">
        <w:rPr>
          <w:rFonts w:ascii="Arial" w:hAnsi="Arial" w:cs="Arial"/>
          <w:bCs/>
          <w:sz w:val="18"/>
          <w:szCs w:val="18"/>
        </w:rPr>
        <w:t>ę</w:t>
      </w:r>
      <w:r w:rsidRPr="00D02596">
        <w:rPr>
          <w:rFonts w:ascii="Arial" w:hAnsi="Arial" w:cs="Arial"/>
          <w:bCs/>
          <w:sz w:val="18"/>
          <w:szCs w:val="18"/>
        </w:rPr>
        <w:t xml:space="preserve"> na przekazanie przez laboratorium sprawozdania z badania jakości wody (cząstkowego lub całościowego) właściwemu inspektorowi sanitarnemu zgodnie z wymaganiami Dz. U. 2017 poz. 2294.</w:t>
      </w:r>
    </w:p>
    <w:p w14:paraId="46AE542F" w14:textId="2AAAC652" w:rsidR="004744AB" w:rsidRPr="004744AB" w:rsidRDefault="004744AB" w:rsidP="004744AB">
      <w:pPr>
        <w:tabs>
          <w:tab w:val="right" w:pos="8280"/>
        </w:tabs>
        <w:spacing w:line="0" w:lineRule="atLeast"/>
        <w:ind w:right="-468"/>
        <w:rPr>
          <w:rFonts w:ascii="Arial" w:hAnsi="Arial" w:cs="Arial"/>
          <w:b/>
          <w:sz w:val="18"/>
          <w:szCs w:val="18"/>
        </w:rPr>
      </w:pPr>
      <w:r w:rsidRPr="004744AB">
        <w:rPr>
          <w:rFonts w:ascii="Arial" w:hAnsi="Arial" w:cs="Arial"/>
          <w:b/>
          <w:sz w:val="18"/>
          <w:szCs w:val="18"/>
        </w:rPr>
        <w:t>Sposób raportowania wyników opisany jest w aktualnej Ofercie LBW.</w:t>
      </w:r>
    </w:p>
    <w:p w14:paraId="4EED3DF9" w14:textId="77777777" w:rsidR="008D5097" w:rsidRDefault="005A7202" w:rsidP="004744AB">
      <w:pPr>
        <w:tabs>
          <w:tab w:val="right" w:pos="8280"/>
        </w:tabs>
        <w:spacing w:line="0" w:lineRule="atLeast"/>
        <w:ind w:left="-425" w:right="-471" w:firstLine="426"/>
        <w:rPr>
          <w:rFonts w:ascii="Arial" w:hAnsi="Arial" w:cs="Arial"/>
          <w:bCs/>
          <w:sz w:val="18"/>
          <w:szCs w:val="18"/>
        </w:rPr>
      </w:pPr>
      <w:r w:rsidRPr="005A7202">
        <w:rPr>
          <w:rFonts w:ascii="Arial" w:hAnsi="Arial" w:cs="Arial"/>
          <w:sz w:val="18"/>
          <w:szCs w:val="18"/>
        </w:rPr>
        <w:t>W przypadku otrzymania wartości powyżej górnego zakresu pomiarowego wynik raportować jako nieakredytowany</w:t>
      </w:r>
      <w:r>
        <w:rPr>
          <w:rFonts w:ascii="Arial" w:hAnsi="Arial" w:cs="Arial"/>
          <w:sz w:val="18"/>
          <w:szCs w:val="18"/>
        </w:rPr>
        <w:t>:</w:t>
      </w:r>
      <w:r w:rsidRPr="005A7202">
        <w:rPr>
          <w:rFonts w:ascii="Arial" w:hAnsi="Arial" w:cs="Arial"/>
          <w:sz w:val="18"/>
          <w:szCs w:val="18"/>
        </w:rPr>
        <w:t xml:space="preserve"> </w:t>
      </w:r>
      <w:r w:rsidRPr="005A7202">
        <w:rPr>
          <w:rFonts w:ascii="Arial" w:hAnsi="Arial" w:cs="Arial"/>
          <w:b/>
          <w:bCs/>
          <w:sz w:val="18"/>
          <w:szCs w:val="18"/>
        </w:rPr>
        <w:t>TAK / NIE</w:t>
      </w:r>
      <w:r w:rsidRPr="005A7202">
        <w:rPr>
          <w:rFonts w:ascii="Arial" w:hAnsi="Arial" w:cs="Arial"/>
          <w:b/>
          <w:bCs/>
          <w:sz w:val="18"/>
          <w:szCs w:val="18"/>
          <w:vertAlign w:val="superscript"/>
        </w:rPr>
        <w:t>*</w:t>
      </w:r>
    </w:p>
    <w:p w14:paraId="6A7ED004" w14:textId="70BAF245" w:rsidR="00646FAA" w:rsidRPr="00D02596" w:rsidRDefault="0002009C" w:rsidP="004744AB">
      <w:pPr>
        <w:tabs>
          <w:tab w:val="right" w:pos="8280"/>
        </w:tabs>
        <w:spacing w:line="0" w:lineRule="atLeast"/>
        <w:ind w:left="-425" w:right="-471" w:firstLine="426"/>
        <w:rPr>
          <w:rFonts w:ascii="Arial" w:hAnsi="Arial" w:cs="Arial"/>
          <w:bCs/>
          <w:sz w:val="18"/>
          <w:szCs w:val="18"/>
        </w:rPr>
      </w:pPr>
      <w:r w:rsidRPr="00D02596">
        <w:rPr>
          <w:rFonts w:ascii="Arial" w:hAnsi="Arial" w:cs="Arial"/>
          <w:bCs/>
          <w:sz w:val="18"/>
          <w:szCs w:val="18"/>
        </w:rPr>
        <w:t>Stwierdzenie zgodności z wymaganiem/specyfikacją</w:t>
      </w:r>
      <w:r w:rsidRPr="00D02596">
        <w:rPr>
          <w:rFonts w:ascii="Arial" w:hAnsi="Arial" w:cs="Arial"/>
          <w:sz w:val="18"/>
          <w:szCs w:val="18"/>
        </w:rPr>
        <w:t xml:space="preserve">: </w:t>
      </w:r>
      <w:r w:rsidRPr="005A7202">
        <w:rPr>
          <w:rFonts w:ascii="Arial" w:hAnsi="Arial" w:cs="Arial"/>
          <w:b/>
          <w:bCs/>
          <w:sz w:val="18"/>
          <w:szCs w:val="18"/>
        </w:rPr>
        <w:t>TAK / NIE</w:t>
      </w:r>
      <w:r w:rsidRPr="005A7202">
        <w:rPr>
          <w:rFonts w:ascii="Arial" w:hAnsi="Arial" w:cs="Arial"/>
          <w:b/>
          <w:bCs/>
          <w:sz w:val="18"/>
          <w:szCs w:val="18"/>
          <w:vertAlign w:val="superscript"/>
        </w:rPr>
        <w:t>*</w:t>
      </w:r>
      <w:r w:rsidRPr="00D02596">
        <w:rPr>
          <w:rFonts w:ascii="Arial" w:hAnsi="Arial" w:cs="Arial"/>
          <w:bCs/>
          <w:sz w:val="18"/>
          <w:szCs w:val="18"/>
        </w:rPr>
        <w:t xml:space="preserve"> </w:t>
      </w:r>
    </w:p>
    <w:p w14:paraId="1DFF10A2" w14:textId="54BD8E69" w:rsidR="0002009C" w:rsidRPr="00D02596" w:rsidRDefault="0002009C" w:rsidP="008D5097">
      <w:pPr>
        <w:ind w:right="-283"/>
        <w:rPr>
          <w:rFonts w:ascii="Arial" w:hAnsi="Arial" w:cs="Arial"/>
          <w:bCs/>
          <w:sz w:val="18"/>
          <w:szCs w:val="18"/>
        </w:rPr>
      </w:pPr>
      <w:r w:rsidRPr="00D02596">
        <w:rPr>
          <w:rFonts w:ascii="Arial" w:hAnsi="Arial" w:cs="Arial"/>
          <w:bCs/>
          <w:sz w:val="18"/>
          <w:szCs w:val="18"/>
        </w:rPr>
        <w:t xml:space="preserve">Jeżeli TAK, to </w:t>
      </w:r>
      <w:r w:rsidR="00770BDE" w:rsidRPr="00D02596">
        <w:rPr>
          <w:rFonts w:ascii="Arial" w:hAnsi="Arial" w:cs="Arial"/>
          <w:bCs/>
          <w:sz w:val="18"/>
          <w:szCs w:val="18"/>
        </w:rPr>
        <w:t xml:space="preserve">uzgodnienia laboratorium </w:t>
      </w:r>
      <w:r w:rsidR="002E351E" w:rsidRPr="00D02596">
        <w:rPr>
          <w:rFonts w:ascii="Arial" w:hAnsi="Arial" w:cs="Arial"/>
          <w:bCs/>
          <w:sz w:val="18"/>
          <w:szCs w:val="18"/>
        </w:rPr>
        <w:t>/</w:t>
      </w:r>
      <w:r w:rsidR="00770BDE" w:rsidRPr="00D02596">
        <w:rPr>
          <w:rFonts w:ascii="Arial" w:hAnsi="Arial" w:cs="Arial"/>
          <w:bCs/>
          <w:sz w:val="18"/>
          <w:szCs w:val="18"/>
        </w:rPr>
        <w:t xml:space="preserve"> klient oraz zasadę podejmowania decyzji opisać</w:t>
      </w:r>
      <w:r w:rsidR="002E351E" w:rsidRPr="00D02596">
        <w:rPr>
          <w:rFonts w:ascii="Arial" w:hAnsi="Arial" w:cs="Arial"/>
          <w:bCs/>
          <w:sz w:val="18"/>
          <w:szCs w:val="18"/>
        </w:rPr>
        <w:t>,</w:t>
      </w:r>
      <w:r w:rsidR="005D4B9D" w:rsidRPr="00D02596">
        <w:rPr>
          <w:rFonts w:ascii="Arial" w:hAnsi="Arial" w:cs="Arial"/>
          <w:bCs/>
          <w:sz w:val="18"/>
          <w:szCs w:val="18"/>
        </w:rPr>
        <w:t xml:space="preserve"> </w:t>
      </w:r>
      <w:r w:rsidR="00770BDE" w:rsidRPr="00D02596">
        <w:rPr>
          <w:rFonts w:ascii="Arial" w:hAnsi="Arial" w:cs="Arial"/>
          <w:bCs/>
          <w:sz w:val="18"/>
          <w:szCs w:val="18"/>
        </w:rPr>
        <w:t xml:space="preserve">dołączyć do </w:t>
      </w:r>
      <w:r w:rsidR="005D4B9D" w:rsidRPr="00D02596">
        <w:rPr>
          <w:rFonts w:ascii="Arial" w:hAnsi="Arial" w:cs="Arial"/>
          <w:bCs/>
          <w:sz w:val="18"/>
          <w:szCs w:val="18"/>
        </w:rPr>
        <w:t>sprawozdania z badań</w:t>
      </w:r>
      <w:r w:rsidR="0089507D" w:rsidRPr="00D02596">
        <w:rPr>
          <w:rFonts w:ascii="Arial" w:hAnsi="Arial" w:cs="Arial"/>
          <w:bCs/>
          <w:sz w:val="18"/>
          <w:szCs w:val="18"/>
        </w:rPr>
        <w:t xml:space="preserve"> i</w:t>
      </w:r>
      <w:r w:rsidR="00B5154B">
        <w:rPr>
          <w:rFonts w:ascii="Arial" w:hAnsi="Arial" w:cs="Arial"/>
          <w:bCs/>
          <w:sz w:val="18"/>
          <w:szCs w:val="18"/>
        </w:rPr>
        <w:t> </w:t>
      </w:r>
      <w:r w:rsidR="0089507D" w:rsidRPr="00D02596">
        <w:rPr>
          <w:rFonts w:ascii="Arial" w:hAnsi="Arial" w:cs="Arial"/>
          <w:bCs/>
          <w:sz w:val="18"/>
          <w:szCs w:val="18"/>
        </w:rPr>
        <w:t>w</w:t>
      </w:r>
      <w:r w:rsidR="00B5154B">
        <w:rPr>
          <w:rFonts w:ascii="Arial" w:hAnsi="Arial" w:cs="Arial"/>
          <w:bCs/>
          <w:sz w:val="18"/>
          <w:szCs w:val="18"/>
        </w:rPr>
        <w:t> </w:t>
      </w:r>
      <w:r w:rsidR="0089507D" w:rsidRPr="00D02596">
        <w:rPr>
          <w:rFonts w:ascii="Arial" w:hAnsi="Arial" w:cs="Arial"/>
          <w:bCs/>
          <w:sz w:val="18"/>
          <w:szCs w:val="18"/>
        </w:rPr>
        <w:t>uwagach</w:t>
      </w:r>
      <w:r w:rsidR="005D4B9D" w:rsidRPr="00D02596">
        <w:rPr>
          <w:rFonts w:ascii="Arial" w:hAnsi="Arial" w:cs="Arial"/>
          <w:bCs/>
          <w:sz w:val="18"/>
          <w:szCs w:val="18"/>
        </w:rPr>
        <w:t xml:space="preserve"> na zleceniu</w:t>
      </w:r>
      <w:r w:rsidR="0089507D" w:rsidRPr="00D02596">
        <w:rPr>
          <w:rFonts w:ascii="Arial" w:hAnsi="Arial" w:cs="Arial"/>
          <w:bCs/>
          <w:sz w:val="18"/>
          <w:szCs w:val="18"/>
        </w:rPr>
        <w:t xml:space="preserve"> przy danym parametrze </w:t>
      </w:r>
      <w:r w:rsidR="000E6774" w:rsidRPr="00D02596">
        <w:rPr>
          <w:rFonts w:ascii="Arial" w:hAnsi="Arial" w:cs="Arial"/>
          <w:bCs/>
          <w:sz w:val="18"/>
          <w:szCs w:val="18"/>
        </w:rPr>
        <w:t>litery N (niepewność)</w:t>
      </w:r>
      <w:r w:rsidR="0089507D" w:rsidRPr="00D02596">
        <w:rPr>
          <w:rFonts w:ascii="Arial" w:hAnsi="Arial" w:cs="Arial"/>
          <w:bCs/>
          <w:sz w:val="18"/>
          <w:szCs w:val="18"/>
        </w:rPr>
        <w:t xml:space="preserve"> i S</w:t>
      </w:r>
      <w:r w:rsidR="000E6774" w:rsidRPr="00D02596">
        <w:rPr>
          <w:rFonts w:ascii="Arial" w:hAnsi="Arial" w:cs="Arial"/>
          <w:bCs/>
          <w:sz w:val="18"/>
          <w:szCs w:val="18"/>
        </w:rPr>
        <w:t xml:space="preserve"> (stwierdzenie zgodności)</w:t>
      </w:r>
      <w:r w:rsidR="002E351E" w:rsidRPr="00D02596">
        <w:rPr>
          <w:rFonts w:ascii="Arial" w:hAnsi="Arial" w:cs="Arial"/>
          <w:bCs/>
          <w:sz w:val="18"/>
          <w:szCs w:val="18"/>
        </w:rPr>
        <w:t>.</w:t>
      </w:r>
    </w:p>
    <w:p w14:paraId="5D2DCEE5" w14:textId="6CBDF293" w:rsidR="00184534" w:rsidRPr="00D02596" w:rsidRDefault="00791C5A" w:rsidP="008D5097">
      <w:pPr>
        <w:tabs>
          <w:tab w:val="right" w:pos="8280"/>
        </w:tabs>
        <w:spacing w:line="240" w:lineRule="atLeast"/>
        <w:ind w:left="-425" w:right="-471" w:firstLine="426"/>
        <w:rPr>
          <w:rFonts w:ascii="Arial" w:hAnsi="Arial" w:cs="Arial"/>
          <w:sz w:val="18"/>
          <w:szCs w:val="18"/>
        </w:rPr>
      </w:pPr>
      <w:r w:rsidRPr="00D02596">
        <w:rPr>
          <w:rFonts w:ascii="Arial" w:hAnsi="Arial" w:cs="Arial"/>
          <w:sz w:val="18"/>
          <w:szCs w:val="18"/>
        </w:rPr>
        <w:sym w:font="ZapfDingbats" w:char="F06F"/>
      </w:r>
      <w:r w:rsidRPr="00D02596">
        <w:rPr>
          <w:rFonts w:ascii="Arial" w:hAnsi="Arial" w:cs="Arial"/>
          <w:sz w:val="18"/>
          <w:szCs w:val="18"/>
        </w:rPr>
        <w:t xml:space="preserve"> </w:t>
      </w:r>
      <w:r w:rsidRPr="00D02596">
        <w:rPr>
          <w:rFonts w:ascii="Arial" w:hAnsi="Arial" w:cs="Arial"/>
          <w:color w:val="000000"/>
          <w:sz w:val="18"/>
          <w:szCs w:val="18"/>
        </w:rPr>
        <w:t>Zasada z uwzględnieniem niepewności</w:t>
      </w:r>
    </w:p>
    <w:p w14:paraId="4167224C" w14:textId="77777777" w:rsidR="00791C5A" w:rsidRPr="00D02596" w:rsidRDefault="00791C5A" w:rsidP="008D5097">
      <w:pPr>
        <w:tabs>
          <w:tab w:val="right" w:pos="8280"/>
        </w:tabs>
        <w:spacing w:line="240" w:lineRule="atLeast"/>
        <w:ind w:left="-425" w:right="-471" w:firstLine="426"/>
        <w:rPr>
          <w:rFonts w:ascii="Arial" w:hAnsi="Arial" w:cs="Arial"/>
          <w:sz w:val="18"/>
          <w:szCs w:val="18"/>
        </w:rPr>
      </w:pPr>
      <w:r w:rsidRPr="00D02596">
        <w:rPr>
          <w:rFonts w:ascii="Arial" w:hAnsi="Arial" w:cs="Arial"/>
          <w:sz w:val="18"/>
          <w:szCs w:val="18"/>
        </w:rPr>
        <w:sym w:font="ZapfDingbats" w:char="F06F"/>
      </w:r>
      <w:r w:rsidRPr="00D02596">
        <w:rPr>
          <w:rFonts w:ascii="Arial" w:hAnsi="Arial" w:cs="Arial"/>
          <w:sz w:val="18"/>
          <w:szCs w:val="18"/>
        </w:rPr>
        <w:t xml:space="preserve"> </w:t>
      </w:r>
      <w:r w:rsidRPr="00D02596">
        <w:rPr>
          <w:rFonts w:ascii="Arial" w:hAnsi="Arial" w:cs="Arial"/>
          <w:color w:val="000000"/>
          <w:sz w:val="18"/>
          <w:szCs w:val="18"/>
        </w:rPr>
        <w:t>Zasada prostej akceptacji bez uwzględnienia niepewności</w:t>
      </w:r>
    </w:p>
    <w:p w14:paraId="6A8EEB9B" w14:textId="4D2D17A5" w:rsidR="0002009C" w:rsidRPr="005C4507" w:rsidRDefault="004022A0" w:rsidP="008D5097">
      <w:pPr>
        <w:ind w:left="-567" w:right="-646" w:firstLine="567"/>
        <w:rPr>
          <w:rFonts w:ascii="Arial" w:hAnsi="Arial" w:cs="Arial"/>
          <w:sz w:val="18"/>
          <w:szCs w:val="18"/>
        </w:rPr>
      </w:pPr>
      <w:r w:rsidRPr="00D02596">
        <w:rPr>
          <w:rFonts w:ascii="Arial" w:hAnsi="Arial" w:cs="Arial"/>
          <w:sz w:val="18"/>
          <w:szCs w:val="18"/>
        </w:rPr>
        <w:sym w:font="ZapfDingbats" w:char="F06F"/>
      </w:r>
      <w:r w:rsidRPr="00D02596">
        <w:rPr>
          <w:rFonts w:ascii="Arial" w:hAnsi="Arial" w:cs="Arial"/>
          <w:sz w:val="18"/>
          <w:szCs w:val="18"/>
        </w:rPr>
        <w:t xml:space="preserve"> </w:t>
      </w:r>
      <w:r w:rsidRPr="00D02596">
        <w:rPr>
          <w:rFonts w:ascii="Arial" w:hAnsi="Arial" w:cs="Arial"/>
          <w:color w:val="000000"/>
          <w:sz w:val="18"/>
          <w:szCs w:val="18"/>
        </w:rPr>
        <w:t xml:space="preserve">Zasada </w:t>
      </w:r>
      <w:r w:rsidR="00B837E8" w:rsidRPr="00D02596">
        <w:rPr>
          <w:rFonts w:ascii="Arial" w:hAnsi="Arial" w:cs="Arial"/>
          <w:sz w:val="18"/>
          <w:szCs w:val="18"/>
        </w:rPr>
        <w:t>inna</w:t>
      </w:r>
    </w:p>
    <w:p w14:paraId="5ACBE610" w14:textId="6595DEF0" w:rsidR="00A570FD" w:rsidRPr="005C4507" w:rsidRDefault="0022464B" w:rsidP="008D5097">
      <w:pPr>
        <w:spacing w:line="240" w:lineRule="atLeast"/>
        <w:rPr>
          <w:rFonts w:ascii="Arial" w:hAnsi="Arial" w:cs="Arial"/>
          <w:color w:val="0000FF"/>
          <w:sz w:val="20"/>
          <w:szCs w:val="20"/>
        </w:rPr>
      </w:pPr>
      <w:r w:rsidRPr="00D02596">
        <w:rPr>
          <w:rFonts w:ascii="Arial" w:hAnsi="Arial" w:cs="Arial"/>
          <w:color w:val="0000FF"/>
          <w:sz w:val="20"/>
          <w:szCs w:val="20"/>
        </w:rPr>
        <w:t>Klientowi przys</w:t>
      </w:r>
      <w:r w:rsidR="001E51F4" w:rsidRPr="00D02596">
        <w:rPr>
          <w:rFonts w:ascii="Arial" w:hAnsi="Arial" w:cs="Arial"/>
          <w:color w:val="0000FF"/>
          <w:sz w:val="20"/>
          <w:szCs w:val="20"/>
        </w:rPr>
        <w:t>ługuje prawo do złożenia skargi</w:t>
      </w:r>
      <w:r w:rsidR="00157C69" w:rsidRPr="00D02596">
        <w:rPr>
          <w:rFonts w:ascii="Arial" w:hAnsi="Arial" w:cs="Arial"/>
          <w:color w:val="0000FF"/>
          <w:sz w:val="20"/>
          <w:szCs w:val="20"/>
        </w:rPr>
        <w:t xml:space="preserve"> wg opisu procesu postępowania zawartego w aktualnej Ofercie LBW dostępnej na stronie internetowej</w:t>
      </w:r>
      <w:r w:rsidR="007046E6">
        <w:rPr>
          <w:rFonts w:ascii="Arial" w:hAnsi="Arial" w:cs="Arial"/>
          <w:color w:val="0000FF"/>
          <w:sz w:val="20"/>
          <w:szCs w:val="20"/>
        </w:rPr>
        <w:t xml:space="preserve"> </w:t>
      </w:r>
      <w:r w:rsidR="00157C69" w:rsidRPr="00D02596">
        <w:rPr>
          <w:rFonts w:ascii="Arial" w:hAnsi="Arial" w:cs="Arial"/>
          <w:color w:val="0000FF"/>
          <w:sz w:val="20"/>
          <w:szCs w:val="20"/>
        </w:rPr>
        <w:t>i w siedzibie Laboratorium: Białystok, ul. Wysockiego 160.</w:t>
      </w:r>
    </w:p>
    <w:p w14:paraId="75E5C632" w14:textId="77777777" w:rsidR="005C7A3D" w:rsidRDefault="005C7A3D" w:rsidP="0025499D">
      <w:pPr>
        <w:rPr>
          <w:rFonts w:ascii="Arial" w:hAnsi="Arial" w:cs="Arial"/>
          <w:bCs/>
          <w:sz w:val="18"/>
          <w:szCs w:val="18"/>
          <w:u w:val="single"/>
        </w:rPr>
      </w:pPr>
    </w:p>
    <w:p w14:paraId="488C19DE" w14:textId="49204437" w:rsidR="0025499D" w:rsidRPr="0025499D" w:rsidRDefault="0025499D" w:rsidP="0025499D">
      <w:pPr>
        <w:rPr>
          <w:rFonts w:ascii="Arial" w:hAnsi="Arial" w:cs="Arial"/>
          <w:bCs/>
          <w:sz w:val="18"/>
          <w:szCs w:val="18"/>
          <w:u w:val="single"/>
        </w:rPr>
      </w:pPr>
      <w:r w:rsidRPr="0025499D">
        <w:rPr>
          <w:rFonts w:ascii="Arial" w:hAnsi="Arial" w:cs="Arial"/>
          <w:bCs/>
          <w:sz w:val="18"/>
          <w:szCs w:val="18"/>
          <w:u w:val="single"/>
        </w:rPr>
        <w:t>Klauzula informacyjna do zawieran</w:t>
      </w:r>
      <w:r w:rsidR="00BF3BFF">
        <w:rPr>
          <w:rFonts w:ascii="Arial" w:hAnsi="Arial" w:cs="Arial"/>
          <w:bCs/>
          <w:sz w:val="18"/>
          <w:szCs w:val="18"/>
          <w:u w:val="single"/>
        </w:rPr>
        <w:t>ej</w:t>
      </w:r>
      <w:r w:rsidRPr="0025499D">
        <w:rPr>
          <w:rFonts w:ascii="Arial" w:hAnsi="Arial" w:cs="Arial"/>
          <w:bCs/>
          <w:sz w:val="18"/>
          <w:szCs w:val="18"/>
          <w:u w:val="single"/>
        </w:rPr>
        <w:t xml:space="preserve"> um</w:t>
      </w:r>
      <w:r w:rsidR="00BF3BFF">
        <w:rPr>
          <w:rFonts w:ascii="Arial" w:hAnsi="Arial" w:cs="Arial"/>
          <w:bCs/>
          <w:sz w:val="18"/>
          <w:szCs w:val="18"/>
          <w:u w:val="single"/>
        </w:rPr>
        <w:t>owy</w:t>
      </w:r>
      <w:r w:rsidRPr="0025499D">
        <w:rPr>
          <w:rFonts w:ascii="Arial" w:hAnsi="Arial" w:cs="Arial"/>
          <w:bCs/>
          <w:sz w:val="18"/>
          <w:szCs w:val="18"/>
          <w:u w:val="single"/>
        </w:rPr>
        <w:t xml:space="preserve"> </w:t>
      </w:r>
    </w:p>
    <w:p w14:paraId="41C9404D" w14:textId="77777777" w:rsidR="0025499D" w:rsidRPr="00BF3BFF" w:rsidRDefault="0025499D" w:rsidP="0025499D">
      <w:pPr>
        <w:pStyle w:val="Zwykytekst"/>
        <w:jc w:val="both"/>
        <w:rPr>
          <w:rFonts w:ascii="Arial" w:hAnsi="Arial" w:cs="Arial"/>
          <w:sz w:val="14"/>
          <w:szCs w:val="14"/>
        </w:rPr>
      </w:pPr>
      <w:r w:rsidRPr="00BF3BFF">
        <w:rPr>
          <w:rFonts w:ascii="Arial" w:hAnsi="Arial" w:cs="Arial"/>
          <w:sz w:val="14"/>
          <w:szCs w:val="14"/>
        </w:rPr>
        <w:t xml:space="preserve">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w:t>
      </w:r>
      <w:bookmarkStart w:id="2" w:name="_Hlk166495820"/>
      <w:r w:rsidRPr="00BF3BFF">
        <w:rPr>
          <w:rFonts w:ascii="Arial" w:hAnsi="Arial" w:cs="Arial"/>
          <w:sz w:val="14"/>
          <w:szCs w:val="14"/>
        </w:rPr>
        <w:t xml:space="preserve">z </w:t>
      </w:r>
      <w:proofErr w:type="spellStart"/>
      <w:r w:rsidRPr="00BF3BFF">
        <w:rPr>
          <w:rFonts w:ascii="Arial" w:hAnsi="Arial" w:cs="Arial"/>
          <w:sz w:val="14"/>
          <w:szCs w:val="14"/>
        </w:rPr>
        <w:t>późn</w:t>
      </w:r>
      <w:proofErr w:type="spellEnd"/>
      <w:r w:rsidRPr="00BF3BFF">
        <w:rPr>
          <w:rFonts w:ascii="Arial" w:hAnsi="Arial" w:cs="Arial"/>
          <w:sz w:val="14"/>
          <w:szCs w:val="14"/>
        </w:rPr>
        <w:t>. zm.</w:t>
      </w:r>
      <w:bookmarkEnd w:id="2"/>
      <w:r w:rsidRPr="00BF3BFF">
        <w:rPr>
          <w:rFonts w:ascii="Arial" w:hAnsi="Arial" w:cs="Arial"/>
          <w:sz w:val="14"/>
          <w:szCs w:val="14"/>
        </w:rPr>
        <w:t>) – dalej RODO − informujemy, że:</w:t>
      </w:r>
    </w:p>
    <w:p w14:paraId="6DB2E86A" w14:textId="77777777" w:rsidR="005C7A3D" w:rsidRDefault="0025499D" w:rsidP="005C7A3D">
      <w:pPr>
        <w:pStyle w:val="Zwykytekst"/>
        <w:numPr>
          <w:ilvl w:val="0"/>
          <w:numId w:val="34"/>
        </w:numPr>
        <w:ind w:left="284" w:hanging="142"/>
        <w:jc w:val="both"/>
        <w:rPr>
          <w:rFonts w:ascii="Arial" w:hAnsi="Arial" w:cs="Arial"/>
          <w:sz w:val="14"/>
          <w:szCs w:val="14"/>
        </w:rPr>
      </w:pPr>
      <w:r w:rsidRPr="00BF3BFF">
        <w:rPr>
          <w:rFonts w:ascii="Arial" w:hAnsi="Arial" w:cs="Arial"/>
          <w:sz w:val="14"/>
          <w:szCs w:val="14"/>
        </w:rPr>
        <w:t>“Wodociągi Białostockie” Spółka z o.o. w Białymstoku ul. Młynowa 52/1 jest administratorem danych osobowych.</w:t>
      </w:r>
    </w:p>
    <w:p w14:paraId="6D54540C" w14:textId="77777777" w:rsidR="005C7A3D" w:rsidRDefault="0025499D" w:rsidP="005C7A3D">
      <w:pPr>
        <w:pStyle w:val="Zwykytekst"/>
        <w:numPr>
          <w:ilvl w:val="0"/>
          <w:numId w:val="34"/>
        </w:numPr>
        <w:ind w:left="284" w:hanging="142"/>
        <w:jc w:val="both"/>
        <w:rPr>
          <w:rFonts w:ascii="Arial" w:hAnsi="Arial" w:cs="Arial"/>
          <w:sz w:val="14"/>
          <w:szCs w:val="14"/>
        </w:rPr>
      </w:pPr>
      <w:r w:rsidRPr="005C7A3D">
        <w:rPr>
          <w:rFonts w:ascii="Arial" w:hAnsi="Arial" w:cs="Arial"/>
          <w:sz w:val="14"/>
          <w:szCs w:val="14"/>
        </w:rPr>
        <w:t xml:space="preserve">Kontakt z Inspektorem Ochrony Danych, powołanym przez Przedsiębiorstwo: adres email:  </w:t>
      </w:r>
      <w:bookmarkStart w:id="3" w:name="_Hlk166495577"/>
      <w:r w:rsidRPr="00AC1144">
        <w:fldChar w:fldCharType="begin"/>
      </w:r>
      <w:r w:rsidRPr="00AC1144">
        <w:rPr>
          <w:rFonts w:ascii="Arial" w:hAnsi="Arial" w:cs="Arial"/>
          <w:color w:val="0000FF"/>
          <w:sz w:val="14"/>
          <w:szCs w:val="14"/>
        </w:rPr>
        <w:instrText>HYPERLINK "mailto:rodo@wobi.pl"</w:instrText>
      </w:r>
      <w:r w:rsidRPr="00AC1144">
        <w:fldChar w:fldCharType="separate"/>
      </w:r>
      <w:r w:rsidRPr="00AC1144">
        <w:rPr>
          <w:rStyle w:val="Hipercze"/>
          <w:rFonts w:ascii="Arial" w:hAnsi="Arial" w:cs="Arial"/>
          <w:color w:val="0000FF"/>
          <w:sz w:val="14"/>
          <w:szCs w:val="14"/>
        </w:rPr>
        <w:t>rodo@wobi.pl</w:t>
      </w:r>
      <w:r w:rsidRPr="00AC1144">
        <w:rPr>
          <w:rStyle w:val="Hipercze"/>
          <w:rFonts w:ascii="Arial" w:hAnsi="Arial" w:cs="Arial"/>
          <w:color w:val="0000FF"/>
          <w:sz w:val="14"/>
          <w:szCs w:val="14"/>
        </w:rPr>
        <w:fldChar w:fldCharType="end"/>
      </w:r>
      <w:bookmarkEnd w:id="3"/>
      <w:r w:rsidRPr="00AC1144">
        <w:rPr>
          <w:rFonts w:ascii="Arial" w:hAnsi="Arial" w:cs="Arial"/>
          <w:color w:val="0000FF"/>
          <w:sz w:val="14"/>
          <w:szCs w:val="14"/>
        </w:rPr>
        <w:t xml:space="preserve">, </w:t>
      </w:r>
      <w:hyperlink r:id="rId8" w:history="1">
        <w:r w:rsidRPr="00AC1144">
          <w:rPr>
            <w:rStyle w:val="Hipercze"/>
            <w:rFonts w:ascii="Arial" w:hAnsi="Arial" w:cs="Arial"/>
            <w:color w:val="0000FF"/>
            <w:sz w:val="14"/>
            <w:szCs w:val="14"/>
          </w:rPr>
          <w:t>iod@wobi.pl</w:t>
        </w:r>
      </w:hyperlink>
      <w:r w:rsidRPr="00AC1144">
        <w:rPr>
          <w:rFonts w:ascii="Arial" w:hAnsi="Arial" w:cs="Arial"/>
          <w:color w:val="0000FF"/>
          <w:sz w:val="14"/>
          <w:szCs w:val="14"/>
        </w:rPr>
        <w:t>.</w:t>
      </w:r>
    </w:p>
    <w:p w14:paraId="4F5577B7" w14:textId="4DBD2C2B" w:rsidR="0025499D" w:rsidRPr="005C7A3D" w:rsidRDefault="0025499D" w:rsidP="005C7A3D">
      <w:pPr>
        <w:pStyle w:val="Zwykytekst"/>
        <w:numPr>
          <w:ilvl w:val="0"/>
          <w:numId w:val="34"/>
        </w:numPr>
        <w:ind w:left="284" w:hanging="142"/>
        <w:jc w:val="both"/>
        <w:rPr>
          <w:rFonts w:ascii="Arial" w:hAnsi="Arial" w:cs="Arial"/>
          <w:sz w:val="14"/>
          <w:szCs w:val="14"/>
        </w:rPr>
      </w:pPr>
      <w:r w:rsidRPr="005C7A3D">
        <w:rPr>
          <w:rFonts w:ascii="Arial" w:hAnsi="Arial" w:cs="Arial"/>
          <w:sz w:val="14"/>
          <w:szCs w:val="14"/>
        </w:rPr>
        <w:t>Pani/Pana dane osobowe przetwarzane będą:</w:t>
      </w:r>
    </w:p>
    <w:p w14:paraId="1CDE7ED9" w14:textId="77777777" w:rsidR="0025499D" w:rsidRPr="00BF3BFF" w:rsidRDefault="0025499D" w:rsidP="005C7A3D">
      <w:pPr>
        <w:pStyle w:val="Zwykytekst"/>
        <w:numPr>
          <w:ilvl w:val="0"/>
          <w:numId w:val="33"/>
        </w:numPr>
        <w:ind w:left="284" w:hanging="142"/>
        <w:jc w:val="both"/>
        <w:rPr>
          <w:rFonts w:ascii="Arial" w:hAnsi="Arial" w:cs="Arial"/>
          <w:sz w:val="14"/>
          <w:szCs w:val="14"/>
        </w:rPr>
      </w:pPr>
      <w:r w:rsidRPr="00BF3BFF">
        <w:rPr>
          <w:rFonts w:ascii="Arial" w:hAnsi="Arial" w:cs="Arial"/>
          <w:sz w:val="14"/>
          <w:szCs w:val="14"/>
        </w:rPr>
        <w:t>na podstawie Art. 6 ust. 1 lit. b ogólnego rozporządzenia o ochronie danych osobowych z dnia 27 kwietnia 2016 r potrzeb realizacji wniosku albo umowy.</w:t>
      </w:r>
    </w:p>
    <w:p w14:paraId="1EB51CBB" w14:textId="1D07F56F" w:rsidR="0025499D" w:rsidRPr="00BF3BFF" w:rsidRDefault="0025499D" w:rsidP="005C7A3D">
      <w:pPr>
        <w:pStyle w:val="Zwykytekst"/>
        <w:numPr>
          <w:ilvl w:val="0"/>
          <w:numId w:val="33"/>
        </w:numPr>
        <w:ind w:left="284" w:hanging="142"/>
        <w:jc w:val="both"/>
        <w:rPr>
          <w:rFonts w:ascii="Arial" w:hAnsi="Arial" w:cs="Arial"/>
          <w:sz w:val="14"/>
          <w:szCs w:val="14"/>
        </w:rPr>
      </w:pPr>
      <w:r w:rsidRPr="00BF3BFF">
        <w:rPr>
          <w:rFonts w:ascii="Arial" w:hAnsi="Arial" w:cs="Arial"/>
          <w:sz w:val="14"/>
          <w:szCs w:val="14"/>
        </w:rPr>
        <w:t xml:space="preserve">na podstawie Art. 6 ust. 1 lit. c ogólnego rozporządzenia o ochronie danych osobowych z dnia 27 kwietnia 2016 w celu świadczenia usług wynikających z Umowy Spółki oraz powszechnie obowiązujących przepisów prawa w tym w szczególności ustawy z dnia 7 czerwca 2001 r. o zbiorowym zaopatrzeniu w wodę i zbiorowym odprowadzaniu ścieków (Dz. U.  2023. 537 </w:t>
      </w:r>
      <w:proofErr w:type="spellStart"/>
      <w:r w:rsidRPr="00BF3BFF">
        <w:rPr>
          <w:rFonts w:ascii="Arial" w:hAnsi="Arial" w:cs="Arial"/>
          <w:sz w:val="14"/>
          <w:szCs w:val="14"/>
        </w:rPr>
        <w:t>t.j</w:t>
      </w:r>
      <w:proofErr w:type="spellEnd"/>
      <w:r w:rsidRPr="00BF3BFF">
        <w:rPr>
          <w:rFonts w:ascii="Arial" w:hAnsi="Arial" w:cs="Arial"/>
          <w:sz w:val="14"/>
          <w:szCs w:val="14"/>
        </w:rPr>
        <w:t xml:space="preserve">. z </w:t>
      </w:r>
      <w:proofErr w:type="spellStart"/>
      <w:r w:rsidRPr="00BF3BFF">
        <w:rPr>
          <w:rFonts w:ascii="Arial" w:hAnsi="Arial" w:cs="Arial"/>
          <w:sz w:val="14"/>
          <w:szCs w:val="14"/>
        </w:rPr>
        <w:t>późn</w:t>
      </w:r>
      <w:proofErr w:type="spellEnd"/>
      <w:r w:rsidRPr="00BF3BFF">
        <w:rPr>
          <w:rFonts w:ascii="Arial" w:hAnsi="Arial" w:cs="Arial"/>
          <w:sz w:val="14"/>
          <w:szCs w:val="14"/>
        </w:rPr>
        <w:t>. zm.)</w:t>
      </w:r>
      <w:r w:rsidR="00BF3BFF">
        <w:rPr>
          <w:rFonts w:ascii="Arial" w:hAnsi="Arial" w:cs="Arial"/>
          <w:sz w:val="14"/>
          <w:szCs w:val="14"/>
        </w:rPr>
        <w:t xml:space="preserve"> </w:t>
      </w:r>
      <w:r w:rsidRPr="00BF3BFF">
        <w:rPr>
          <w:rFonts w:ascii="Arial" w:hAnsi="Arial" w:cs="Arial"/>
          <w:sz w:val="14"/>
          <w:szCs w:val="14"/>
        </w:rPr>
        <w:t>na podstawie Art. 6 ust. 1 lit. f ogólnego rozporządzenia o ochronie danych osobowych z dnia 27 kwietnia 2016 w celu marketingu własnych produktów i usług a także dochodzenia roszczeń z tytułu prowadzonej działalności gospodarczej.</w:t>
      </w:r>
    </w:p>
    <w:p w14:paraId="251BF9DE" w14:textId="77777777" w:rsidR="0025499D" w:rsidRPr="00BF3BFF" w:rsidRDefault="0025499D" w:rsidP="005C7A3D">
      <w:pPr>
        <w:pStyle w:val="Zwykytekst"/>
        <w:numPr>
          <w:ilvl w:val="0"/>
          <w:numId w:val="33"/>
        </w:numPr>
        <w:ind w:left="284" w:hanging="142"/>
        <w:jc w:val="both"/>
        <w:rPr>
          <w:rFonts w:ascii="Arial" w:hAnsi="Arial" w:cs="Arial"/>
          <w:sz w:val="14"/>
          <w:szCs w:val="14"/>
        </w:rPr>
      </w:pPr>
      <w:r w:rsidRPr="00BF3BFF">
        <w:rPr>
          <w:rFonts w:ascii="Arial" w:hAnsi="Arial" w:cs="Arial"/>
          <w:sz w:val="14"/>
          <w:szCs w:val="14"/>
        </w:rPr>
        <w:t>na podstawie Art. 6 ust. 1 lit. f ogólnego rozporządzenia o ochronie danych osobowych z dnia 27 kwietnia 2016 w celu określenia osób uprawnionych do reprezentacji podmiotu z którym Wodociągi Białostockie sp. z o.o. zawiera Umowę oraz zakresu takiego umocowania a w konsekwencji możliwości zawarcia Umowy oraz jej ważności</w:t>
      </w:r>
    </w:p>
    <w:p w14:paraId="3D4D7B83" w14:textId="570423DA" w:rsidR="0025499D" w:rsidRPr="00BF3BFF" w:rsidRDefault="0025499D" w:rsidP="005C7A3D">
      <w:pPr>
        <w:pStyle w:val="Zwykytekst"/>
        <w:numPr>
          <w:ilvl w:val="0"/>
          <w:numId w:val="33"/>
        </w:numPr>
        <w:ind w:left="284" w:hanging="142"/>
        <w:jc w:val="both"/>
        <w:rPr>
          <w:rFonts w:ascii="Arial" w:hAnsi="Arial" w:cs="Arial"/>
          <w:sz w:val="14"/>
          <w:szCs w:val="14"/>
        </w:rPr>
      </w:pPr>
      <w:r w:rsidRPr="00BF3BFF">
        <w:rPr>
          <w:rFonts w:ascii="Arial" w:hAnsi="Arial" w:cs="Arial"/>
          <w:sz w:val="14"/>
          <w:szCs w:val="14"/>
        </w:rPr>
        <w:t xml:space="preserve">na podstawie Art. 6 ust. 1 lit. f ogólnego rozporządzenia o ochronie danych osobowych z dnia 27 kwietnia 2016 w celu realizacji bieżącego kontaktu, związanego z zawieraniem Umowy, z podmiotem na rzecz którego Pan/Pani działa związana/związany stosunkiem pracy lub umową cywilnoprawną. </w:t>
      </w:r>
    </w:p>
    <w:p w14:paraId="400EDE9E" w14:textId="77777777" w:rsidR="005C7A3D" w:rsidRDefault="0025499D" w:rsidP="005C7A3D">
      <w:pPr>
        <w:pStyle w:val="Akapitzlist"/>
        <w:numPr>
          <w:ilvl w:val="0"/>
          <w:numId w:val="34"/>
        </w:numPr>
        <w:autoSpaceDE w:val="0"/>
        <w:autoSpaceDN w:val="0"/>
        <w:adjustRightInd w:val="0"/>
        <w:ind w:left="284" w:hanging="142"/>
        <w:jc w:val="both"/>
        <w:rPr>
          <w:rFonts w:ascii="Arial" w:hAnsi="Arial" w:cs="Arial"/>
          <w:sz w:val="14"/>
          <w:szCs w:val="14"/>
        </w:rPr>
      </w:pPr>
      <w:r w:rsidRPr="00BF3BFF">
        <w:rPr>
          <w:rFonts w:ascii="Arial" w:hAnsi="Arial" w:cs="Arial"/>
          <w:sz w:val="14"/>
          <w:szCs w:val="14"/>
        </w:rPr>
        <w:t xml:space="preserve">Pani/Pana dane osobowe będą przetwarzane przez okres wymagany przepisami prawa, chyba że niezbędny będzie dłuższy okres przetwarzania np. z uwagi na obowiązki archiwizacyjne, dochodzenie lub obronę roszczeń. </w:t>
      </w:r>
    </w:p>
    <w:p w14:paraId="3E7BB2EC" w14:textId="77777777" w:rsidR="005C7A3D" w:rsidRDefault="0025499D" w:rsidP="005C7A3D">
      <w:pPr>
        <w:pStyle w:val="Akapitzlist"/>
        <w:numPr>
          <w:ilvl w:val="0"/>
          <w:numId w:val="34"/>
        </w:numPr>
        <w:autoSpaceDE w:val="0"/>
        <w:autoSpaceDN w:val="0"/>
        <w:adjustRightInd w:val="0"/>
        <w:ind w:left="284" w:hanging="142"/>
        <w:jc w:val="both"/>
        <w:rPr>
          <w:rFonts w:ascii="Arial" w:hAnsi="Arial" w:cs="Arial"/>
          <w:sz w:val="14"/>
          <w:szCs w:val="14"/>
        </w:rPr>
      </w:pPr>
      <w:r w:rsidRPr="005C7A3D">
        <w:rPr>
          <w:rFonts w:ascii="Arial" w:hAnsi="Arial" w:cs="Arial"/>
          <w:sz w:val="14"/>
          <w:szCs w:val="14"/>
        </w:rPr>
        <w:t>Odbiorcami Pani/Pana danych osobowych będą wyłącznie podmioty uprawnione do uzyskania danych osobowych na podstawie przepisów prawa oraz podmioty współpracujące w zakresie realizacji wniosku albo umowy.</w:t>
      </w:r>
    </w:p>
    <w:p w14:paraId="24AE677F" w14:textId="77777777" w:rsidR="005C7A3D" w:rsidRDefault="0025499D" w:rsidP="005C7A3D">
      <w:pPr>
        <w:pStyle w:val="Akapitzlist"/>
        <w:numPr>
          <w:ilvl w:val="0"/>
          <w:numId w:val="34"/>
        </w:numPr>
        <w:autoSpaceDE w:val="0"/>
        <w:autoSpaceDN w:val="0"/>
        <w:adjustRightInd w:val="0"/>
        <w:ind w:left="284" w:hanging="142"/>
        <w:jc w:val="both"/>
        <w:rPr>
          <w:rFonts w:ascii="Arial" w:hAnsi="Arial" w:cs="Arial"/>
          <w:sz w:val="14"/>
          <w:szCs w:val="14"/>
        </w:rPr>
      </w:pPr>
      <w:r w:rsidRPr="005C7A3D">
        <w:rPr>
          <w:rFonts w:ascii="Arial" w:hAnsi="Arial" w:cs="Arial"/>
          <w:sz w:val="14"/>
          <w:szCs w:val="14"/>
        </w:rPr>
        <w:t>Pani/Panu przysługuje prawo do żądania od administratora dostępu do danych osobowych, ich sprostowania, usunięcia lub ograniczenia przetwarzania, prawo do wniesienia sprzeciwu wobec przetwarzania, prawo do przenoszenia danych, prawo do cofnięcia zgody w dowolnym momencie.</w:t>
      </w:r>
    </w:p>
    <w:p w14:paraId="5FB55D14" w14:textId="77777777" w:rsidR="005C7A3D" w:rsidRDefault="0025499D" w:rsidP="005C7A3D">
      <w:pPr>
        <w:pStyle w:val="Akapitzlist"/>
        <w:numPr>
          <w:ilvl w:val="0"/>
          <w:numId w:val="34"/>
        </w:numPr>
        <w:autoSpaceDE w:val="0"/>
        <w:autoSpaceDN w:val="0"/>
        <w:adjustRightInd w:val="0"/>
        <w:ind w:left="284" w:hanging="142"/>
        <w:jc w:val="both"/>
        <w:rPr>
          <w:rFonts w:ascii="Arial" w:hAnsi="Arial" w:cs="Arial"/>
          <w:sz w:val="14"/>
          <w:szCs w:val="14"/>
        </w:rPr>
      </w:pPr>
      <w:r w:rsidRPr="005C7A3D">
        <w:rPr>
          <w:rFonts w:ascii="Arial" w:hAnsi="Arial" w:cs="Arial"/>
          <w:sz w:val="14"/>
          <w:szCs w:val="14"/>
        </w:rPr>
        <w:t xml:space="preserve">Ma Pani/Pan prawo wniesienia skargi do organu nadzorczego – Prezesa Urzędu Ochrony Danych Osobowych, ul. Stawki 2, 00-193 Warszawa, </w:t>
      </w:r>
    </w:p>
    <w:p w14:paraId="65B0FF28" w14:textId="77777777" w:rsidR="005C7A3D" w:rsidRDefault="0025499D" w:rsidP="005C7A3D">
      <w:pPr>
        <w:pStyle w:val="Akapitzlist"/>
        <w:numPr>
          <w:ilvl w:val="0"/>
          <w:numId w:val="34"/>
        </w:numPr>
        <w:autoSpaceDE w:val="0"/>
        <w:autoSpaceDN w:val="0"/>
        <w:adjustRightInd w:val="0"/>
        <w:ind w:left="284" w:hanging="142"/>
        <w:jc w:val="both"/>
        <w:rPr>
          <w:rFonts w:ascii="Arial" w:hAnsi="Arial" w:cs="Arial"/>
          <w:sz w:val="14"/>
          <w:szCs w:val="14"/>
        </w:rPr>
      </w:pPr>
      <w:r w:rsidRPr="005C7A3D">
        <w:rPr>
          <w:rFonts w:ascii="Arial" w:hAnsi="Arial" w:cs="Arial"/>
          <w:sz w:val="14"/>
          <w:szCs w:val="14"/>
        </w:rPr>
        <w:t>Podanie danych osobowych jest obligatoryjne w oparciu o przepisy prawa a w pozostałym zakresie jest dobrowolne.</w:t>
      </w:r>
    </w:p>
    <w:p w14:paraId="2FFF29D0" w14:textId="1FF71A19" w:rsidR="0025499D" w:rsidRPr="005C7A3D" w:rsidRDefault="0025499D" w:rsidP="005C7A3D">
      <w:pPr>
        <w:pStyle w:val="Akapitzlist"/>
        <w:numPr>
          <w:ilvl w:val="0"/>
          <w:numId w:val="34"/>
        </w:numPr>
        <w:autoSpaceDE w:val="0"/>
        <w:autoSpaceDN w:val="0"/>
        <w:adjustRightInd w:val="0"/>
        <w:ind w:left="284" w:hanging="142"/>
        <w:jc w:val="both"/>
        <w:rPr>
          <w:rFonts w:ascii="Arial" w:hAnsi="Arial" w:cs="Arial"/>
          <w:sz w:val="14"/>
          <w:szCs w:val="14"/>
        </w:rPr>
      </w:pPr>
      <w:r w:rsidRPr="005C7A3D">
        <w:rPr>
          <w:rFonts w:ascii="Arial" w:hAnsi="Arial" w:cs="Arial"/>
          <w:sz w:val="14"/>
          <w:szCs w:val="14"/>
        </w:rPr>
        <w:t>Wykonawca* zobowiązuje się poinformować osoby fizyczne nie podpisujące niniejszej umowy o treści niniejszych postanowień.</w:t>
      </w:r>
    </w:p>
    <w:p w14:paraId="6AF3EF5D" w14:textId="3063D50C" w:rsidR="0025499D" w:rsidRPr="00BF3BFF" w:rsidRDefault="0025499D" w:rsidP="0025499D">
      <w:pPr>
        <w:autoSpaceDE w:val="0"/>
        <w:ind w:left="360" w:hanging="360"/>
        <w:jc w:val="both"/>
        <w:rPr>
          <w:rFonts w:ascii="Arial" w:hAnsi="Arial" w:cs="Arial"/>
          <w:sz w:val="14"/>
          <w:szCs w:val="14"/>
        </w:rPr>
      </w:pPr>
      <w:r w:rsidRPr="00BF3BFF">
        <w:rPr>
          <w:rFonts w:ascii="Arial" w:hAnsi="Arial" w:cs="Arial"/>
          <w:sz w:val="14"/>
          <w:szCs w:val="14"/>
        </w:rPr>
        <w:t xml:space="preserve">*dotyczy </w:t>
      </w:r>
      <w:r w:rsidR="0064774E">
        <w:rPr>
          <w:rFonts w:ascii="Arial" w:hAnsi="Arial" w:cs="Arial"/>
          <w:sz w:val="14"/>
          <w:szCs w:val="14"/>
        </w:rPr>
        <w:t xml:space="preserve">również </w:t>
      </w:r>
      <w:r w:rsidRPr="00BF3BFF">
        <w:rPr>
          <w:rFonts w:ascii="Arial" w:hAnsi="Arial" w:cs="Arial"/>
          <w:sz w:val="14"/>
          <w:szCs w:val="14"/>
        </w:rPr>
        <w:t xml:space="preserve">Zamawiającego – jako kontrahenta Spółki. </w:t>
      </w:r>
    </w:p>
    <w:p w14:paraId="191F2586" w14:textId="77777777" w:rsidR="00644270" w:rsidRPr="00D02596" w:rsidRDefault="00644270" w:rsidP="008D5097">
      <w:pPr>
        <w:tabs>
          <w:tab w:val="right" w:pos="8280"/>
        </w:tabs>
        <w:spacing w:before="120" w:line="240" w:lineRule="atLeast"/>
        <w:rPr>
          <w:rFonts w:ascii="Arial" w:hAnsi="Arial" w:cs="Arial"/>
          <w:sz w:val="20"/>
          <w:szCs w:val="20"/>
        </w:rPr>
      </w:pPr>
      <w:r w:rsidRPr="00D02596">
        <w:rPr>
          <w:rFonts w:ascii="Arial" w:hAnsi="Arial" w:cs="Arial"/>
          <w:sz w:val="20"/>
          <w:szCs w:val="20"/>
        </w:rPr>
        <w:t>Zasady komunikowania się z klientem, nr tel. lub fax lub e-mail:</w:t>
      </w:r>
      <w:r w:rsidR="00D2290C">
        <w:rPr>
          <w:rFonts w:ascii="Arial" w:hAnsi="Arial" w:cs="Arial"/>
          <w:sz w:val="20"/>
          <w:szCs w:val="20"/>
        </w:rPr>
        <w:t xml:space="preserve"> </w:t>
      </w:r>
      <w:r w:rsidRPr="00D02596">
        <w:rPr>
          <w:rFonts w:ascii="Arial" w:hAnsi="Arial" w:cs="Arial"/>
          <w:sz w:val="20"/>
          <w:szCs w:val="20"/>
        </w:rPr>
        <w:t>................................................................</w:t>
      </w:r>
      <w:r w:rsidR="00D2290C">
        <w:rPr>
          <w:rFonts w:ascii="Arial" w:hAnsi="Arial" w:cs="Arial"/>
          <w:sz w:val="20"/>
          <w:szCs w:val="20"/>
        </w:rPr>
        <w:t>..............</w:t>
      </w:r>
    </w:p>
    <w:p w14:paraId="5AEF50FB" w14:textId="77777777" w:rsidR="00365507" w:rsidRPr="00D02596" w:rsidRDefault="00365507" w:rsidP="008D5097">
      <w:pPr>
        <w:tabs>
          <w:tab w:val="right" w:pos="8280"/>
        </w:tabs>
        <w:spacing w:before="120" w:line="240" w:lineRule="atLeast"/>
        <w:rPr>
          <w:rFonts w:ascii="Arial" w:hAnsi="Arial" w:cs="Arial"/>
          <w:sz w:val="20"/>
          <w:szCs w:val="20"/>
        </w:rPr>
      </w:pPr>
      <w:r w:rsidRPr="00D02596">
        <w:rPr>
          <w:rFonts w:ascii="Arial" w:hAnsi="Arial" w:cs="Arial"/>
          <w:sz w:val="20"/>
          <w:szCs w:val="20"/>
        </w:rPr>
        <w:t>…………………………………………………………………………………………………………………………</w:t>
      </w:r>
      <w:r w:rsidR="00D2290C">
        <w:rPr>
          <w:rFonts w:ascii="Arial" w:hAnsi="Arial" w:cs="Arial"/>
          <w:sz w:val="20"/>
          <w:szCs w:val="20"/>
        </w:rPr>
        <w:t>………...</w:t>
      </w:r>
    </w:p>
    <w:p w14:paraId="412A7E83" w14:textId="199CC541" w:rsidR="00BE4F02" w:rsidRPr="00D02596" w:rsidRDefault="00644270" w:rsidP="008D5097">
      <w:pPr>
        <w:tabs>
          <w:tab w:val="right" w:pos="8280"/>
        </w:tabs>
        <w:spacing w:before="120" w:line="240" w:lineRule="atLeast"/>
        <w:rPr>
          <w:rFonts w:ascii="Arial" w:hAnsi="Arial" w:cs="Arial"/>
          <w:sz w:val="20"/>
          <w:szCs w:val="20"/>
        </w:rPr>
      </w:pPr>
      <w:r w:rsidRPr="00D02596">
        <w:rPr>
          <w:rFonts w:ascii="Arial" w:hAnsi="Arial" w:cs="Arial"/>
          <w:sz w:val="20"/>
          <w:szCs w:val="20"/>
        </w:rPr>
        <w:t xml:space="preserve">Forma płatności przelew </w:t>
      </w:r>
      <w:r w:rsidR="00494CB7" w:rsidRPr="00D02596">
        <w:rPr>
          <w:rFonts w:ascii="Arial" w:hAnsi="Arial" w:cs="Arial"/>
          <w:sz w:val="20"/>
          <w:szCs w:val="20"/>
        </w:rPr>
        <w:t>/ karta</w:t>
      </w:r>
      <w:r w:rsidR="0000371A">
        <w:rPr>
          <w:rFonts w:ascii="Arial" w:hAnsi="Arial" w:cs="Arial"/>
          <w:sz w:val="20"/>
          <w:szCs w:val="20"/>
        </w:rPr>
        <w:t xml:space="preserve">                       </w:t>
      </w:r>
      <w:r w:rsidR="00AD7EF2" w:rsidRPr="00D02596">
        <w:rPr>
          <w:rFonts w:ascii="Arial" w:hAnsi="Arial" w:cs="Arial"/>
          <w:sz w:val="20"/>
          <w:szCs w:val="20"/>
        </w:rPr>
        <w:t>P</w:t>
      </w:r>
      <w:r w:rsidR="00BE4F02" w:rsidRPr="00D02596">
        <w:rPr>
          <w:rFonts w:ascii="Arial" w:hAnsi="Arial" w:cs="Arial"/>
          <w:sz w:val="20"/>
          <w:szCs w:val="20"/>
        </w:rPr>
        <w:t>o badaniach próbki wody zlikwidować/ przekazać zleceniodawcy</w:t>
      </w:r>
      <w:r w:rsidR="00BE4F02" w:rsidRPr="00D02596">
        <w:rPr>
          <w:rFonts w:ascii="Arial" w:hAnsi="Arial" w:cs="Arial"/>
          <w:sz w:val="20"/>
          <w:szCs w:val="20"/>
          <w:vertAlign w:val="superscript"/>
        </w:rPr>
        <w:t>*)</w:t>
      </w:r>
      <w:r w:rsidR="00BE4F02" w:rsidRPr="00D02596">
        <w:rPr>
          <w:rFonts w:ascii="Arial" w:hAnsi="Arial" w:cs="Arial"/>
          <w:sz w:val="20"/>
          <w:szCs w:val="20"/>
        </w:rPr>
        <w:t xml:space="preserve">  </w:t>
      </w:r>
    </w:p>
    <w:p w14:paraId="164439DD" w14:textId="77777777" w:rsidR="00644270" w:rsidRPr="00D02596" w:rsidRDefault="00AD7EF2" w:rsidP="008D5097">
      <w:pPr>
        <w:tabs>
          <w:tab w:val="right" w:pos="8280"/>
        </w:tabs>
        <w:spacing w:before="120" w:after="120" w:line="240" w:lineRule="atLeast"/>
        <w:rPr>
          <w:rFonts w:ascii="Arial" w:hAnsi="Arial" w:cs="Arial"/>
          <w:sz w:val="20"/>
          <w:szCs w:val="20"/>
        </w:rPr>
      </w:pPr>
      <w:r w:rsidRPr="00D02596">
        <w:rPr>
          <w:rFonts w:ascii="Arial" w:hAnsi="Arial" w:cs="Arial"/>
          <w:sz w:val="20"/>
          <w:szCs w:val="20"/>
        </w:rPr>
        <w:t>Odstępstwa</w:t>
      </w:r>
      <w:r w:rsidR="007B01F5">
        <w:rPr>
          <w:rFonts w:ascii="Arial" w:hAnsi="Arial" w:cs="Arial"/>
          <w:sz w:val="20"/>
          <w:szCs w:val="20"/>
        </w:rPr>
        <w:t xml:space="preserve"> </w:t>
      </w:r>
      <w:r w:rsidRPr="00D02596">
        <w:rPr>
          <w:rFonts w:ascii="Arial" w:hAnsi="Arial" w:cs="Arial"/>
          <w:sz w:val="20"/>
          <w:szCs w:val="20"/>
        </w:rPr>
        <w:t>:</w:t>
      </w:r>
      <w:r w:rsidR="00644270" w:rsidRPr="00D02596">
        <w:rPr>
          <w:rFonts w:ascii="Arial" w:hAnsi="Arial" w:cs="Arial"/>
          <w:sz w:val="20"/>
          <w:szCs w:val="20"/>
        </w:rPr>
        <w:t>………………………………………………………………………………</w:t>
      </w:r>
      <w:r w:rsidR="009422F3" w:rsidRPr="00D02596">
        <w:rPr>
          <w:rFonts w:ascii="Arial" w:hAnsi="Arial" w:cs="Arial"/>
          <w:sz w:val="20"/>
          <w:szCs w:val="20"/>
        </w:rPr>
        <w:t>…</w:t>
      </w:r>
      <w:r w:rsidR="00BE4F02" w:rsidRPr="00D02596">
        <w:rPr>
          <w:rFonts w:ascii="Arial" w:hAnsi="Arial" w:cs="Arial"/>
          <w:sz w:val="20"/>
          <w:szCs w:val="20"/>
        </w:rPr>
        <w:t>…………………………</w:t>
      </w:r>
      <w:r w:rsidR="007B01F5">
        <w:rPr>
          <w:rFonts w:ascii="Arial" w:hAnsi="Arial" w:cs="Arial"/>
          <w:sz w:val="20"/>
          <w:szCs w:val="20"/>
        </w:rPr>
        <w:t>.</w:t>
      </w:r>
      <w:r w:rsidR="00BE4F02" w:rsidRPr="00D02596">
        <w:rPr>
          <w:rFonts w:ascii="Arial" w:hAnsi="Arial" w:cs="Arial"/>
          <w:sz w:val="20"/>
          <w:szCs w:val="20"/>
        </w:rPr>
        <w:t>………</w:t>
      </w:r>
    </w:p>
    <w:p w14:paraId="2B045B49" w14:textId="77777777" w:rsidR="00AD7EF2" w:rsidRPr="00D02596" w:rsidRDefault="00AD7EF2" w:rsidP="008D5097">
      <w:pPr>
        <w:tabs>
          <w:tab w:val="right" w:pos="8280"/>
        </w:tabs>
        <w:spacing w:before="120" w:after="120" w:line="240" w:lineRule="atLeast"/>
        <w:rPr>
          <w:rFonts w:ascii="Arial" w:hAnsi="Arial" w:cs="Arial"/>
          <w:sz w:val="20"/>
          <w:szCs w:val="20"/>
        </w:rPr>
      </w:pPr>
      <w:r w:rsidRPr="00D02596">
        <w:rPr>
          <w:rFonts w:ascii="Arial" w:hAnsi="Arial" w:cs="Arial"/>
          <w:sz w:val="20"/>
          <w:szCs w:val="20"/>
        </w:rPr>
        <w:t>Inne uzgodnienia: ………………………………………………………………………………………………………</w:t>
      </w:r>
      <w:r w:rsidR="007B01F5">
        <w:rPr>
          <w:rFonts w:ascii="Arial" w:hAnsi="Arial" w:cs="Arial"/>
          <w:sz w:val="20"/>
          <w:szCs w:val="20"/>
        </w:rPr>
        <w:t>…</w:t>
      </w:r>
      <w:r w:rsidRPr="00D02596">
        <w:rPr>
          <w:rFonts w:ascii="Arial" w:hAnsi="Arial" w:cs="Arial"/>
          <w:sz w:val="20"/>
          <w:szCs w:val="20"/>
        </w:rPr>
        <w:t>……</w:t>
      </w:r>
    </w:p>
    <w:p w14:paraId="612ECE44" w14:textId="77777777" w:rsidR="001C07D3" w:rsidRPr="00D02596" w:rsidRDefault="0096658E" w:rsidP="008D5097">
      <w:pPr>
        <w:tabs>
          <w:tab w:val="right" w:pos="8280"/>
        </w:tabs>
        <w:spacing w:before="120" w:after="120" w:line="240" w:lineRule="atLeast"/>
        <w:rPr>
          <w:rFonts w:ascii="Arial" w:hAnsi="Arial" w:cs="Arial"/>
          <w:sz w:val="20"/>
          <w:szCs w:val="20"/>
        </w:rPr>
      </w:pPr>
      <w:r w:rsidRPr="00D02596">
        <w:rPr>
          <w:rFonts w:ascii="Arial" w:hAnsi="Arial" w:cs="Arial"/>
          <w:sz w:val="20"/>
          <w:szCs w:val="20"/>
        </w:rPr>
        <w:t>Osoba przyjmująca zlecenie do realizacji: …………………………………………………………………………</w:t>
      </w:r>
      <w:r w:rsidR="007B01F5">
        <w:rPr>
          <w:rFonts w:ascii="Arial" w:hAnsi="Arial" w:cs="Arial"/>
          <w:sz w:val="20"/>
          <w:szCs w:val="20"/>
        </w:rPr>
        <w:t>…..</w:t>
      </w:r>
      <w:r w:rsidRPr="00D02596">
        <w:rPr>
          <w:rFonts w:ascii="Arial" w:hAnsi="Arial" w:cs="Arial"/>
          <w:sz w:val="20"/>
          <w:szCs w:val="20"/>
        </w:rPr>
        <w:t>……</w:t>
      </w:r>
    </w:p>
    <w:p w14:paraId="5BAC033C" w14:textId="77777777" w:rsidR="00644270" w:rsidRPr="00E53489" w:rsidRDefault="00644270" w:rsidP="008D5097">
      <w:pPr>
        <w:rPr>
          <w:rFonts w:ascii="Arial" w:hAnsi="Arial" w:cs="Arial"/>
          <w:bCs/>
          <w:sz w:val="18"/>
          <w:szCs w:val="18"/>
        </w:rPr>
      </w:pPr>
      <w:r w:rsidRPr="00E53489">
        <w:rPr>
          <w:rFonts w:ascii="Arial" w:hAnsi="Arial" w:cs="Arial"/>
          <w:bCs/>
          <w:sz w:val="18"/>
          <w:szCs w:val="18"/>
        </w:rPr>
        <w:t>Po wykonaniu usługi zostanie wystawiona faktura VAT zgodnie z obowiązującym w LBW cennikiem.</w:t>
      </w:r>
    </w:p>
    <w:p w14:paraId="576E6073" w14:textId="77777777" w:rsidR="00ED0AA0" w:rsidRPr="00E53489" w:rsidRDefault="00ED0AA0" w:rsidP="008D5097">
      <w:pPr>
        <w:rPr>
          <w:rFonts w:ascii="Arial" w:hAnsi="Arial" w:cs="Arial"/>
          <w:sz w:val="18"/>
          <w:szCs w:val="18"/>
        </w:rPr>
      </w:pPr>
      <w:r w:rsidRPr="00E53489">
        <w:rPr>
          <w:rFonts w:ascii="Arial" w:hAnsi="Arial" w:cs="Arial"/>
          <w:sz w:val="18"/>
          <w:szCs w:val="18"/>
        </w:rPr>
        <w:t>Jeżeli klient sam pobiera i dostarcza, to LBW nie odpowiada za pobranie i transport próbki wody, a otrzymane wyniki odnoszą się do otrzymanej próbki.</w:t>
      </w:r>
    </w:p>
    <w:p w14:paraId="649CFC63" w14:textId="77777777" w:rsidR="00A570FD" w:rsidRPr="00E53489" w:rsidRDefault="00A570FD" w:rsidP="008D5097">
      <w:pPr>
        <w:tabs>
          <w:tab w:val="left" w:pos="2700"/>
        </w:tabs>
        <w:rPr>
          <w:rFonts w:ascii="Arial" w:hAnsi="Arial" w:cs="Arial"/>
          <w:sz w:val="18"/>
          <w:szCs w:val="18"/>
        </w:rPr>
      </w:pPr>
      <w:r w:rsidRPr="00E53489">
        <w:rPr>
          <w:rFonts w:ascii="Arial" w:hAnsi="Arial" w:cs="Arial"/>
          <w:sz w:val="18"/>
          <w:szCs w:val="18"/>
        </w:rPr>
        <w:t xml:space="preserve">Laboratorium zapewnia klientowi </w:t>
      </w:r>
      <w:r w:rsidR="009425D5" w:rsidRPr="00E53489">
        <w:rPr>
          <w:rFonts w:ascii="Arial" w:hAnsi="Arial" w:cs="Arial"/>
          <w:sz w:val="18"/>
          <w:szCs w:val="18"/>
        </w:rPr>
        <w:t>bezstronność</w:t>
      </w:r>
      <w:r w:rsidR="00F25FA2" w:rsidRPr="00E53489">
        <w:rPr>
          <w:rFonts w:ascii="Arial" w:hAnsi="Arial" w:cs="Arial"/>
          <w:sz w:val="18"/>
          <w:szCs w:val="18"/>
        </w:rPr>
        <w:t xml:space="preserve"> </w:t>
      </w:r>
      <w:r w:rsidRPr="00E53489">
        <w:rPr>
          <w:rFonts w:ascii="Arial" w:hAnsi="Arial" w:cs="Arial"/>
          <w:sz w:val="18"/>
          <w:szCs w:val="18"/>
        </w:rPr>
        <w:t>oraz poufność informacji</w:t>
      </w:r>
      <w:r w:rsidR="00AD7EF2" w:rsidRPr="00E53489">
        <w:rPr>
          <w:rFonts w:ascii="Arial" w:hAnsi="Arial" w:cs="Arial"/>
          <w:bCs/>
          <w:sz w:val="18"/>
          <w:szCs w:val="18"/>
        </w:rPr>
        <w:t xml:space="preserve"> z wyjątkiem przypadków wymaganych przez prawo.</w:t>
      </w:r>
    </w:p>
    <w:p w14:paraId="758B4431" w14:textId="77777777" w:rsidR="00A570FD" w:rsidRPr="00D02596" w:rsidRDefault="00A570FD" w:rsidP="008D5097">
      <w:pPr>
        <w:rPr>
          <w:rFonts w:ascii="Arial" w:hAnsi="Arial" w:cs="Arial"/>
          <w:color w:val="0000FF"/>
          <w:sz w:val="18"/>
          <w:szCs w:val="18"/>
        </w:rPr>
      </w:pPr>
    </w:p>
    <w:p w14:paraId="7AC41105" w14:textId="77777777" w:rsidR="007B01F5" w:rsidRPr="004F6BAF" w:rsidRDefault="009879B3" w:rsidP="008D5097">
      <w:pPr>
        <w:ind w:right="-218"/>
        <w:rPr>
          <w:rFonts w:ascii="Arial" w:hAnsi="Arial" w:cs="Arial"/>
          <w:b/>
          <w:bCs/>
          <w:sz w:val="20"/>
          <w:szCs w:val="20"/>
        </w:rPr>
      </w:pPr>
      <w:r w:rsidRPr="004F6BAF">
        <w:rPr>
          <w:rFonts w:ascii="Arial" w:hAnsi="Arial" w:cs="Arial"/>
          <w:color w:val="0000FF"/>
          <w:sz w:val="20"/>
          <w:szCs w:val="20"/>
        </w:rPr>
        <w:t xml:space="preserve">Oświadczam, że zapoznałem się z w/w ustaleniami zlecenia oraz z aktualną </w:t>
      </w:r>
      <w:r w:rsidR="00644270" w:rsidRPr="004F6BAF">
        <w:rPr>
          <w:rFonts w:ascii="Arial" w:hAnsi="Arial" w:cs="Arial"/>
          <w:color w:val="0000FF"/>
          <w:sz w:val="20"/>
          <w:szCs w:val="20"/>
        </w:rPr>
        <w:t>O</w:t>
      </w:r>
      <w:r w:rsidRPr="004F6BAF">
        <w:rPr>
          <w:rFonts w:ascii="Arial" w:hAnsi="Arial" w:cs="Arial"/>
          <w:color w:val="0000FF"/>
          <w:sz w:val="20"/>
          <w:szCs w:val="20"/>
        </w:rPr>
        <w:t>fertą LBW</w:t>
      </w:r>
      <w:r w:rsidR="00CC0BD5" w:rsidRPr="004F6BAF">
        <w:rPr>
          <w:rFonts w:ascii="Arial" w:hAnsi="Arial" w:cs="Arial"/>
          <w:color w:val="0000FF"/>
          <w:sz w:val="20"/>
          <w:szCs w:val="20"/>
        </w:rPr>
        <w:t xml:space="preserve"> i zlecam usługę.</w:t>
      </w:r>
    </w:p>
    <w:p w14:paraId="09C62624" w14:textId="77777777" w:rsidR="007046E6" w:rsidRDefault="007046E6" w:rsidP="008D5097">
      <w:pPr>
        <w:ind w:right="-218"/>
        <w:rPr>
          <w:rFonts w:ascii="Arial" w:hAnsi="Arial" w:cs="Arial"/>
        </w:rPr>
      </w:pPr>
    </w:p>
    <w:p w14:paraId="04CDEA89" w14:textId="67671C96" w:rsidR="007B01F5" w:rsidRDefault="0022464B" w:rsidP="005C4507">
      <w:pPr>
        <w:ind w:left="3402" w:right="-218"/>
        <w:rPr>
          <w:rFonts w:ascii="Arial" w:hAnsi="Arial" w:cs="Arial"/>
          <w:sz w:val="20"/>
          <w:szCs w:val="20"/>
        </w:rPr>
      </w:pPr>
      <w:r w:rsidRPr="00D02596">
        <w:rPr>
          <w:rFonts w:ascii="Arial" w:hAnsi="Arial" w:cs="Arial"/>
        </w:rPr>
        <w:t>P</w:t>
      </w:r>
      <w:r w:rsidRPr="00D02596">
        <w:rPr>
          <w:rFonts w:ascii="Arial" w:hAnsi="Arial" w:cs="Arial"/>
          <w:bCs/>
        </w:rPr>
        <w:t>odpis klienta</w:t>
      </w:r>
      <w:r w:rsidRPr="00D02596">
        <w:rPr>
          <w:rFonts w:ascii="Arial" w:hAnsi="Arial" w:cs="Arial"/>
          <w:sz w:val="20"/>
          <w:szCs w:val="20"/>
        </w:rPr>
        <w:t xml:space="preserve"> ………........………………............</w:t>
      </w:r>
    </w:p>
    <w:p w14:paraId="6BBC60AD" w14:textId="77777777" w:rsidR="00A71941" w:rsidRDefault="00A71941" w:rsidP="005C4507">
      <w:pPr>
        <w:ind w:left="3402" w:right="-218"/>
        <w:rPr>
          <w:rFonts w:ascii="Arial" w:hAnsi="Arial" w:cs="Arial"/>
          <w:sz w:val="20"/>
          <w:szCs w:val="20"/>
        </w:rPr>
      </w:pPr>
    </w:p>
    <w:p w14:paraId="79C0A531" w14:textId="77777777" w:rsidR="005C4507" w:rsidRPr="005C4507" w:rsidRDefault="005C4507" w:rsidP="005C4507">
      <w:pPr>
        <w:ind w:left="3402" w:right="-218"/>
        <w:rPr>
          <w:rFonts w:ascii="Arial" w:hAnsi="Arial" w:cs="Arial"/>
          <w:sz w:val="20"/>
          <w:szCs w:val="20"/>
        </w:rPr>
      </w:pPr>
    </w:p>
    <w:p w14:paraId="6AAB4F9A" w14:textId="77777777" w:rsidR="000F0D2F" w:rsidRDefault="0022464B" w:rsidP="007B01F5">
      <w:pPr>
        <w:ind w:right="-218"/>
        <w:rPr>
          <w:rFonts w:ascii="Arial" w:hAnsi="Arial" w:cs="Arial"/>
          <w:sz w:val="20"/>
          <w:szCs w:val="20"/>
        </w:rPr>
      </w:pPr>
      <w:r w:rsidRPr="007B01F5">
        <w:rPr>
          <w:rFonts w:ascii="Arial" w:hAnsi="Arial" w:cs="Arial"/>
        </w:rPr>
        <w:t>Podpis kierownika LBW</w:t>
      </w:r>
      <w:r w:rsidR="00750BD1" w:rsidRPr="007B01F5">
        <w:rPr>
          <w:rFonts w:ascii="Arial" w:hAnsi="Arial" w:cs="Arial"/>
        </w:rPr>
        <w:t xml:space="preserve"> / osoby upoważnionej</w:t>
      </w:r>
      <w:r w:rsidRPr="007B01F5">
        <w:rPr>
          <w:rFonts w:ascii="Arial" w:hAnsi="Arial" w:cs="Arial"/>
          <w:sz w:val="20"/>
          <w:szCs w:val="20"/>
        </w:rPr>
        <w:t xml:space="preserve"> </w:t>
      </w:r>
      <w:r w:rsidR="006E0B3D" w:rsidRPr="007B01F5">
        <w:rPr>
          <w:rFonts w:ascii="Arial" w:hAnsi="Arial" w:cs="Arial"/>
          <w:sz w:val="20"/>
          <w:szCs w:val="20"/>
        </w:rPr>
        <w:t>………........………………............</w:t>
      </w:r>
    </w:p>
    <w:p w14:paraId="7C7D5608" w14:textId="77777777" w:rsidR="005C7A3D" w:rsidRDefault="005C7A3D" w:rsidP="0087329B">
      <w:pPr>
        <w:spacing w:after="120"/>
        <w:ind w:left="3538" w:hanging="3538"/>
        <w:rPr>
          <w:rFonts w:ascii="Arial" w:hAnsi="Arial" w:cs="Arial"/>
          <w:sz w:val="18"/>
          <w:szCs w:val="18"/>
        </w:rPr>
      </w:pPr>
    </w:p>
    <w:p w14:paraId="7A46EFDC" w14:textId="195F0266" w:rsidR="005C7A3D" w:rsidRPr="00BE2BF1" w:rsidRDefault="00A87203" w:rsidP="00BE2BF1">
      <w:pPr>
        <w:spacing w:after="120"/>
        <w:ind w:left="3538" w:hanging="3538"/>
        <w:rPr>
          <w:rFonts w:ascii="Arial" w:hAnsi="Arial" w:cs="Arial"/>
          <w:sz w:val="18"/>
          <w:szCs w:val="18"/>
        </w:rPr>
      </w:pPr>
      <w:r w:rsidRPr="00D02596">
        <w:rPr>
          <w:rFonts w:ascii="Arial" w:hAnsi="Arial" w:cs="Arial"/>
          <w:sz w:val="18"/>
          <w:szCs w:val="18"/>
        </w:rPr>
        <w:t>Data realizacji usługi: ………………</w:t>
      </w:r>
      <w:r w:rsidR="007B01F5">
        <w:rPr>
          <w:rFonts w:ascii="Arial" w:hAnsi="Arial" w:cs="Arial"/>
          <w:sz w:val="18"/>
          <w:szCs w:val="18"/>
        </w:rPr>
        <w:t>…..</w:t>
      </w:r>
      <w:r w:rsidRPr="00D02596">
        <w:rPr>
          <w:rFonts w:ascii="Arial" w:hAnsi="Arial" w:cs="Arial"/>
          <w:sz w:val="18"/>
          <w:szCs w:val="18"/>
        </w:rPr>
        <w:t>.</w:t>
      </w:r>
      <w:r w:rsidR="007B01F5">
        <w:rPr>
          <w:rFonts w:ascii="Arial" w:hAnsi="Arial" w:cs="Arial"/>
          <w:color w:val="0000FF"/>
          <w:sz w:val="18"/>
          <w:szCs w:val="18"/>
        </w:rPr>
        <w:tab/>
      </w:r>
      <w:r w:rsidR="007B01F5">
        <w:rPr>
          <w:rFonts w:ascii="Arial" w:hAnsi="Arial" w:cs="Arial"/>
          <w:color w:val="0000FF"/>
          <w:sz w:val="18"/>
          <w:szCs w:val="18"/>
        </w:rPr>
        <w:tab/>
      </w:r>
      <w:r w:rsidR="007B01F5">
        <w:rPr>
          <w:rFonts w:ascii="Arial" w:hAnsi="Arial" w:cs="Arial"/>
          <w:color w:val="0000FF"/>
          <w:sz w:val="18"/>
          <w:szCs w:val="18"/>
        </w:rPr>
        <w:tab/>
      </w:r>
      <w:r w:rsidR="0025499D">
        <w:rPr>
          <w:rFonts w:ascii="Arial" w:hAnsi="Arial" w:cs="Arial"/>
          <w:color w:val="0000FF"/>
          <w:sz w:val="18"/>
          <w:szCs w:val="18"/>
        </w:rPr>
        <w:tab/>
      </w:r>
      <w:r w:rsidR="0025499D">
        <w:rPr>
          <w:rFonts w:ascii="Arial" w:hAnsi="Arial" w:cs="Arial"/>
          <w:color w:val="0000FF"/>
          <w:sz w:val="18"/>
          <w:szCs w:val="18"/>
        </w:rPr>
        <w:tab/>
      </w:r>
      <w:r w:rsidR="0025499D">
        <w:rPr>
          <w:rFonts w:ascii="Arial" w:hAnsi="Arial" w:cs="Arial"/>
          <w:color w:val="0000FF"/>
          <w:sz w:val="18"/>
          <w:szCs w:val="18"/>
        </w:rPr>
        <w:tab/>
      </w:r>
      <w:r w:rsidR="0025499D">
        <w:rPr>
          <w:rFonts w:ascii="Arial" w:hAnsi="Arial" w:cs="Arial"/>
          <w:color w:val="0000FF"/>
          <w:sz w:val="18"/>
          <w:szCs w:val="18"/>
        </w:rPr>
        <w:tab/>
      </w:r>
      <w:r w:rsidR="000F0D2F" w:rsidRPr="00D02596">
        <w:rPr>
          <w:rFonts w:ascii="Arial" w:hAnsi="Arial" w:cs="Arial"/>
          <w:sz w:val="18"/>
          <w:szCs w:val="18"/>
        </w:rPr>
        <w:t xml:space="preserve">Faktura VAT nr </w:t>
      </w:r>
      <w:r w:rsidR="00FA63FC">
        <w:rPr>
          <w:rFonts w:ascii="Arial" w:hAnsi="Arial" w:cs="Arial"/>
          <w:sz w:val="18"/>
          <w:szCs w:val="18"/>
        </w:rPr>
        <w:t>……………………………</w:t>
      </w:r>
    </w:p>
    <w:p w14:paraId="6BC89908" w14:textId="742DA3DA" w:rsidR="005C7A3D" w:rsidRDefault="00A27590" w:rsidP="00BE2BF1">
      <w:pPr>
        <w:ind w:right="207"/>
        <w:rPr>
          <w:rFonts w:ascii="Arial" w:hAnsi="Arial" w:cs="Arial"/>
          <w:bCs/>
          <w:sz w:val="16"/>
          <w:szCs w:val="16"/>
        </w:rPr>
      </w:pPr>
      <w:r w:rsidRPr="00D02596">
        <w:rPr>
          <w:rFonts w:ascii="Arial" w:hAnsi="Arial" w:cs="Arial"/>
          <w:b/>
          <w:color w:val="0000FF"/>
          <w:sz w:val="18"/>
          <w:szCs w:val="18"/>
          <w:vertAlign w:val="superscript"/>
        </w:rPr>
        <w:t>Z</w:t>
      </w:r>
      <w:r w:rsidR="0069463A" w:rsidRPr="00D02596">
        <w:rPr>
          <w:rFonts w:ascii="Arial" w:hAnsi="Arial" w:cs="Arial"/>
          <w:b/>
          <w:color w:val="0000FF"/>
          <w:sz w:val="18"/>
          <w:szCs w:val="18"/>
          <w:vertAlign w:val="superscript"/>
        </w:rPr>
        <w:t xml:space="preserve"> </w:t>
      </w:r>
      <w:r w:rsidRPr="00D02596">
        <w:rPr>
          <w:rFonts w:ascii="Arial" w:hAnsi="Arial" w:cs="Arial"/>
          <w:sz w:val="16"/>
          <w:szCs w:val="16"/>
          <w:vertAlign w:val="superscript"/>
        </w:rPr>
        <w:t xml:space="preserve"> </w:t>
      </w:r>
      <w:bookmarkStart w:id="4" w:name="_Hlk534022440"/>
      <w:r w:rsidR="00DB58CD" w:rsidRPr="00904E76">
        <w:rPr>
          <w:rFonts w:ascii="Arial" w:hAnsi="Arial" w:cs="Arial"/>
          <w:bCs/>
          <w:sz w:val="16"/>
          <w:szCs w:val="16"/>
        </w:rPr>
        <w:t xml:space="preserve">Metoda posiada zatwierdzenie systemu jakości prowadzonych badań </w:t>
      </w:r>
      <w:bookmarkStart w:id="5" w:name="_Hlk123562865"/>
      <w:r w:rsidR="00DB58CD" w:rsidRPr="00471416">
        <w:rPr>
          <w:rFonts w:ascii="Arial" w:hAnsi="Arial" w:cs="Arial"/>
          <w:b/>
          <w:bCs/>
          <w:sz w:val="16"/>
          <w:szCs w:val="16"/>
        </w:rPr>
        <w:t xml:space="preserve">Decyzja </w:t>
      </w:r>
      <w:r w:rsidR="00DB58CD" w:rsidRPr="00AC1144">
        <w:rPr>
          <w:rFonts w:ascii="Arial" w:hAnsi="Arial" w:cs="Arial"/>
          <w:b/>
          <w:bCs/>
          <w:sz w:val="16"/>
          <w:szCs w:val="16"/>
        </w:rPr>
        <w:t>Nr HK-</w:t>
      </w:r>
      <w:r w:rsidR="00A01B67">
        <w:rPr>
          <w:rFonts w:ascii="Arial" w:hAnsi="Arial" w:cs="Arial"/>
          <w:b/>
          <w:bCs/>
          <w:sz w:val="16"/>
          <w:szCs w:val="16"/>
        </w:rPr>
        <w:t>450</w:t>
      </w:r>
      <w:r w:rsidR="00AC1144" w:rsidRPr="00AC1144">
        <w:rPr>
          <w:rFonts w:ascii="Arial" w:hAnsi="Arial" w:cs="Arial"/>
          <w:b/>
          <w:bCs/>
          <w:sz w:val="16"/>
          <w:szCs w:val="16"/>
        </w:rPr>
        <w:t>/D</w:t>
      </w:r>
      <w:r w:rsidR="00DB58CD" w:rsidRPr="00AC1144">
        <w:rPr>
          <w:rFonts w:ascii="Arial" w:hAnsi="Arial" w:cs="Arial"/>
          <w:b/>
          <w:bCs/>
          <w:sz w:val="16"/>
          <w:szCs w:val="16"/>
        </w:rPr>
        <w:t>/202</w:t>
      </w:r>
      <w:r w:rsidR="00A01B67">
        <w:rPr>
          <w:rFonts w:ascii="Arial" w:hAnsi="Arial" w:cs="Arial"/>
          <w:b/>
          <w:bCs/>
          <w:sz w:val="16"/>
          <w:szCs w:val="16"/>
        </w:rPr>
        <w:t>5</w:t>
      </w:r>
      <w:r w:rsidR="00DB58CD" w:rsidRPr="00AC1144">
        <w:rPr>
          <w:rFonts w:ascii="Arial" w:hAnsi="Arial" w:cs="Arial"/>
          <w:b/>
          <w:bCs/>
          <w:sz w:val="16"/>
          <w:szCs w:val="16"/>
        </w:rPr>
        <w:t xml:space="preserve"> </w:t>
      </w:r>
      <w:r w:rsidR="00DB58CD" w:rsidRPr="00AC1144">
        <w:rPr>
          <w:rFonts w:ascii="Arial" w:hAnsi="Arial" w:cs="Arial"/>
          <w:b/>
          <w:sz w:val="16"/>
          <w:szCs w:val="16"/>
        </w:rPr>
        <w:t xml:space="preserve">z dn. </w:t>
      </w:r>
      <w:r w:rsidR="00471416" w:rsidRPr="00AC1144">
        <w:rPr>
          <w:rFonts w:ascii="Arial" w:hAnsi="Arial" w:cs="Arial"/>
          <w:b/>
          <w:sz w:val="16"/>
          <w:szCs w:val="16"/>
        </w:rPr>
        <w:t>1</w:t>
      </w:r>
      <w:r w:rsidR="00A01B67">
        <w:rPr>
          <w:rFonts w:ascii="Arial" w:hAnsi="Arial" w:cs="Arial"/>
          <w:b/>
          <w:sz w:val="16"/>
          <w:szCs w:val="16"/>
        </w:rPr>
        <w:t>5</w:t>
      </w:r>
      <w:r w:rsidR="00DB58CD" w:rsidRPr="00AC1144">
        <w:rPr>
          <w:rFonts w:ascii="Arial" w:hAnsi="Arial" w:cs="Arial"/>
          <w:b/>
          <w:sz w:val="16"/>
          <w:szCs w:val="16"/>
        </w:rPr>
        <w:t>.12.202</w:t>
      </w:r>
      <w:r w:rsidR="00A01B67">
        <w:rPr>
          <w:rFonts w:ascii="Arial" w:hAnsi="Arial" w:cs="Arial"/>
          <w:b/>
          <w:sz w:val="16"/>
          <w:szCs w:val="16"/>
        </w:rPr>
        <w:t>5</w:t>
      </w:r>
      <w:r w:rsidR="00DB58CD" w:rsidRPr="00AC1144">
        <w:rPr>
          <w:rFonts w:ascii="Arial" w:hAnsi="Arial" w:cs="Arial"/>
          <w:b/>
          <w:sz w:val="16"/>
          <w:szCs w:val="16"/>
        </w:rPr>
        <w:t xml:space="preserve"> r. </w:t>
      </w:r>
      <w:r w:rsidR="00DB58CD" w:rsidRPr="00471416">
        <w:rPr>
          <w:rFonts w:ascii="Arial" w:hAnsi="Arial" w:cs="Arial"/>
          <w:sz w:val="16"/>
          <w:szCs w:val="16"/>
        </w:rPr>
        <w:t xml:space="preserve">wydana </w:t>
      </w:r>
      <w:r w:rsidR="00DB58CD" w:rsidRPr="00904E76">
        <w:rPr>
          <w:rFonts w:ascii="Arial" w:hAnsi="Arial" w:cs="Arial"/>
          <w:bCs/>
          <w:sz w:val="16"/>
          <w:szCs w:val="16"/>
        </w:rPr>
        <w:t>przez PPIS w</w:t>
      </w:r>
      <w:r w:rsidR="00CD4EE6">
        <w:rPr>
          <w:rFonts w:ascii="Arial" w:hAnsi="Arial" w:cs="Arial"/>
          <w:bCs/>
          <w:sz w:val="16"/>
          <w:szCs w:val="16"/>
        </w:rPr>
        <w:t> </w:t>
      </w:r>
      <w:r w:rsidR="00AC1144">
        <w:rPr>
          <w:rFonts w:ascii="Arial" w:hAnsi="Arial" w:cs="Arial"/>
          <w:bCs/>
          <w:sz w:val="16"/>
          <w:szCs w:val="16"/>
        </w:rPr>
        <w:t>Białymstoku</w:t>
      </w:r>
      <w:r w:rsidR="00DB58CD" w:rsidRPr="00904E76">
        <w:rPr>
          <w:rFonts w:ascii="Arial" w:hAnsi="Arial" w:cs="Arial"/>
          <w:bCs/>
          <w:sz w:val="16"/>
          <w:szCs w:val="16"/>
        </w:rPr>
        <w:t xml:space="preserve">, ważna do </w:t>
      </w:r>
      <w:r w:rsidR="00DB58CD" w:rsidRPr="00FD010E">
        <w:rPr>
          <w:rFonts w:ascii="Arial" w:hAnsi="Arial" w:cs="Arial"/>
          <w:bCs/>
          <w:sz w:val="16"/>
          <w:szCs w:val="16"/>
        </w:rPr>
        <w:t>31.12.202</w:t>
      </w:r>
      <w:r w:rsidR="00A01B67">
        <w:rPr>
          <w:rFonts w:ascii="Arial" w:hAnsi="Arial" w:cs="Arial"/>
          <w:bCs/>
          <w:sz w:val="16"/>
          <w:szCs w:val="16"/>
        </w:rPr>
        <w:t>6</w:t>
      </w:r>
      <w:r w:rsidR="004E091A">
        <w:rPr>
          <w:rFonts w:ascii="Arial" w:hAnsi="Arial" w:cs="Arial"/>
          <w:bCs/>
          <w:sz w:val="16"/>
          <w:szCs w:val="16"/>
        </w:rPr>
        <w:t xml:space="preserve"> </w:t>
      </w:r>
      <w:r w:rsidR="00DB58CD" w:rsidRPr="00FD010E">
        <w:rPr>
          <w:rFonts w:ascii="Arial" w:hAnsi="Arial" w:cs="Arial"/>
          <w:bCs/>
          <w:sz w:val="16"/>
          <w:szCs w:val="16"/>
        </w:rPr>
        <w:t xml:space="preserve"> r.</w:t>
      </w:r>
      <w:r w:rsidR="00DB58CD" w:rsidRPr="00FD010E">
        <w:rPr>
          <w:bCs/>
          <w:sz w:val="18"/>
          <w:szCs w:val="18"/>
        </w:rPr>
        <w:t xml:space="preserve"> </w:t>
      </w:r>
      <w:bookmarkEnd w:id="5"/>
      <w:r w:rsidR="00750BD1" w:rsidRPr="00D02596">
        <w:rPr>
          <w:rFonts w:ascii="Arial" w:hAnsi="Arial" w:cs="Arial"/>
          <w:bCs/>
          <w:sz w:val="16"/>
          <w:szCs w:val="16"/>
        </w:rPr>
        <w:t xml:space="preserve">Laboratorium wykonuje badania zgodnie z Rozporządzeniem Ministra Zdrowia z dnia 7 grudnia 2017 r. w sprawie jakości wody przeznaczonej do spożycia przez </w:t>
      </w:r>
      <w:r w:rsidR="00750BD1" w:rsidRPr="00243756">
        <w:rPr>
          <w:rFonts w:ascii="Arial" w:hAnsi="Arial" w:cs="Arial"/>
          <w:bCs/>
          <w:sz w:val="16"/>
          <w:szCs w:val="16"/>
        </w:rPr>
        <w:t>ludzi (Dz.U.poz.2294) i spełnia wymagania normy PN-EN ISO/IEC 17025:2018-02.</w:t>
      </w:r>
      <w:bookmarkEnd w:id="4"/>
    </w:p>
    <w:p w14:paraId="7DD8C548" w14:textId="77777777" w:rsidR="00BE2BF1" w:rsidRPr="00BE2BF1" w:rsidRDefault="00BE2BF1" w:rsidP="00BE2BF1">
      <w:pPr>
        <w:ind w:right="207"/>
        <w:rPr>
          <w:rFonts w:ascii="Arial" w:hAnsi="Arial" w:cs="Arial"/>
          <w:bCs/>
          <w:sz w:val="16"/>
          <w:szCs w:val="16"/>
        </w:rPr>
      </w:pPr>
    </w:p>
    <w:p w14:paraId="6A30101E" w14:textId="0AF172AA" w:rsidR="000621C2" w:rsidRPr="00FC3018" w:rsidRDefault="00FD1E6D" w:rsidP="0087329B">
      <w:pPr>
        <w:rPr>
          <w:rFonts w:ascii="Arial" w:hAnsi="Arial" w:cs="Arial"/>
          <w:iCs/>
          <w:sz w:val="16"/>
          <w:szCs w:val="16"/>
        </w:rPr>
      </w:pPr>
      <w:r w:rsidRPr="00D02596">
        <w:rPr>
          <w:rFonts w:ascii="Arial" w:hAnsi="Arial" w:cs="Arial"/>
          <w:bCs/>
          <w:sz w:val="18"/>
          <w:szCs w:val="18"/>
          <w:vertAlign w:val="superscript"/>
        </w:rPr>
        <w:t>1)</w:t>
      </w:r>
      <w:r w:rsidRPr="00D02596">
        <w:rPr>
          <w:rFonts w:ascii="Arial" w:hAnsi="Arial" w:cs="Arial"/>
          <w:bCs/>
          <w:sz w:val="16"/>
          <w:szCs w:val="16"/>
          <w:vertAlign w:val="superscript"/>
        </w:rPr>
        <w:t xml:space="preserve"> </w:t>
      </w:r>
      <w:r w:rsidRPr="00D02596">
        <w:rPr>
          <w:rFonts w:ascii="Arial" w:hAnsi="Arial" w:cs="Arial"/>
          <w:iCs/>
          <w:sz w:val="16"/>
          <w:szCs w:val="16"/>
        </w:rPr>
        <w:t>zlecenie zastępuje umowę</w:t>
      </w:r>
      <w:r w:rsidR="00A412CC" w:rsidRPr="00D02596">
        <w:rPr>
          <w:rFonts w:ascii="Arial" w:hAnsi="Arial" w:cs="Arial"/>
          <w:iCs/>
          <w:sz w:val="16"/>
          <w:szCs w:val="16"/>
        </w:rPr>
        <w:t>;</w:t>
      </w:r>
      <w:r w:rsidR="00FA63FC">
        <w:rPr>
          <w:rFonts w:ascii="Arial" w:hAnsi="Arial" w:cs="Arial"/>
          <w:iCs/>
          <w:sz w:val="16"/>
          <w:szCs w:val="16"/>
        </w:rPr>
        <w:tab/>
      </w:r>
      <w:r w:rsidR="00FA63FC">
        <w:rPr>
          <w:rFonts w:ascii="Arial" w:hAnsi="Arial" w:cs="Arial"/>
          <w:iCs/>
          <w:sz w:val="16"/>
          <w:szCs w:val="16"/>
        </w:rPr>
        <w:tab/>
      </w:r>
      <w:r w:rsidR="00A412CC" w:rsidRPr="00D02596">
        <w:rPr>
          <w:rFonts w:ascii="Arial" w:hAnsi="Arial" w:cs="Arial"/>
          <w:iCs/>
          <w:sz w:val="18"/>
          <w:szCs w:val="18"/>
          <w:vertAlign w:val="superscript"/>
        </w:rPr>
        <w:t>2)</w:t>
      </w:r>
      <w:r w:rsidR="00A412CC" w:rsidRPr="00D02596">
        <w:rPr>
          <w:rFonts w:ascii="Arial" w:hAnsi="Arial" w:cs="Arial"/>
          <w:iCs/>
          <w:sz w:val="18"/>
          <w:szCs w:val="18"/>
        </w:rPr>
        <w:t xml:space="preserve"> + </w:t>
      </w:r>
      <w:r w:rsidR="00A412CC" w:rsidRPr="00D02596">
        <w:rPr>
          <w:rFonts w:ascii="Arial" w:hAnsi="Arial" w:cs="Arial"/>
          <w:iCs/>
          <w:sz w:val="16"/>
          <w:szCs w:val="16"/>
        </w:rPr>
        <w:t>zlecenie usługi przez klienta</w:t>
      </w:r>
      <w:r w:rsidR="00FA63FC">
        <w:rPr>
          <w:rFonts w:ascii="Arial" w:hAnsi="Arial" w:cs="Arial"/>
          <w:iCs/>
          <w:sz w:val="16"/>
          <w:szCs w:val="16"/>
        </w:rPr>
        <w:tab/>
      </w:r>
      <w:r w:rsidR="00FA63FC">
        <w:rPr>
          <w:rFonts w:ascii="Arial" w:hAnsi="Arial" w:cs="Arial"/>
          <w:iCs/>
          <w:sz w:val="16"/>
          <w:szCs w:val="16"/>
        </w:rPr>
        <w:tab/>
      </w:r>
      <w:r w:rsidR="00A27590" w:rsidRPr="00D02596">
        <w:rPr>
          <w:rFonts w:ascii="Arial" w:hAnsi="Arial" w:cs="Arial"/>
          <w:bCs/>
          <w:sz w:val="18"/>
          <w:szCs w:val="18"/>
          <w:vertAlign w:val="superscript"/>
        </w:rPr>
        <w:t>*)</w:t>
      </w:r>
      <w:r w:rsidR="00A27590" w:rsidRPr="00D02596">
        <w:rPr>
          <w:rFonts w:ascii="Arial" w:hAnsi="Arial" w:cs="Arial"/>
          <w:bCs/>
          <w:sz w:val="16"/>
          <w:szCs w:val="16"/>
          <w:vertAlign w:val="superscript"/>
        </w:rPr>
        <w:t xml:space="preserve"> </w:t>
      </w:r>
      <w:r w:rsidR="00A27590" w:rsidRPr="00D02596">
        <w:rPr>
          <w:rFonts w:ascii="Arial" w:hAnsi="Arial" w:cs="Arial"/>
          <w:iCs/>
          <w:sz w:val="16"/>
          <w:szCs w:val="16"/>
        </w:rPr>
        <w:t>niepotrzebne skreślić</w:t>
      </w:r>
    </w:p>
    <w:sectPr w:rsidR="000621C2" w:rsidRPr="00FC3018" w:rsidSect="0087329B">
      <w:headerReference w:type="default" r:id="rId9"/>
      <w:footerReference w:type="even" r:id="rId10"/>
      <w:footerReference w:type="default" r:id="rId11"/>
      <w:pgSz w:w="11906" w:h="16838"/>
      <w:pgMar w:top="816" w:right="707" w:bottom="181" w:left="851" w:header="357"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6069" w14:textId="77777777" w:rsidR="00237BDC" w:rsidRDefault="00237BDC">
      <w:r>
        <w:separator/>
      </w:r>
    </w:p>
  </w:endnote>
  <w:endnote w:type="continuationSeparator" w:id="0">
    <w:p w14:paraId="7D5840BF" w14:textId="77777777" w:rsidR="00237BDC" w:rsidRDefault="0023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5" w:usb1="08070000" w:usb2="00000010" w:usb3="00000000" w:csb0="00020002"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F770" w14:textId="77777777" w:rsidR="007F2E4E" w:rsidRDefault="007F2E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87A6B77" w14:textId="77777777" w:rsidR="007F2E4E" w:rsidRDefault="007F2E4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9688" w14:textId="77777777" w:rsidR="007F2E4E" w:rsidRDefault="007F2E4E" w:rsidP="00FD1E6D">
    <w:pPr>
      <w:pStyle w:val="Stopka"/>
      <w:jc w:val="right"/>
    </w:pPr>
    <w:r w:rsidRPr="00FD1E6D">
      <w:rPr>
        <w:rStyle w:val="Numerstrony"/>
        <w:sz w:val="16"/>
        <w:szCs w:val="16"/>
      </w:rPr>
      <w:fldChar w:fldCharType="begin"/>
    </w:r>
    <w:r w:rsidRPr="00FD1E6D">
      <w:rPr>
        <w:rStyle w:val="Numerstrony"/>
        <w:sz w:val="16"/>
        <w:szCs w:val="16"/>
      </w:rPr>
      <w:instrText xml:space="preserve">PAGE  </w:instrText>
    </w:r>
    <w:r w:rsidRPr="00FD1E6D">
      <w:rPr>
        <w:rStyle w:val="Numerstrony"/>
        <w:sz w:val="16"/>
        <w:szCs w:val="16"/>
      </w:rPr>
      <w:fldChar w:fldCharType="separate"/>
    </w:r>
    <w:r w:rsidR="00A45347">
      <w:rPr>
        <w:rStyle w:val="Numerstrony"/>
        <w:noProof/>
        <w:sz w:val="16"/>
        <w:szCs w:val="16"/>
      </w:rPr>
      <w:t>1</w:t>
    </w:r>
    <w:r w:rsidRPr="00FD1E6D">
      <w:rPr>
        <w:rStyle w:val="Numerstrony"/>
        <w:sz w:val="16"/>
        <w:szCs w:val="16"/>
      </w:rPr>
      <w:fldChar w:fldCharType="end"/>
    </w:r>
    <w:r w:rsidRPr="00361539">
      <w:rPr>
        <w:rStyle w:val="Numerstrony"/>
        <w:sz w:val="16"/>
        <w:szCs w:val="16"/>
      </w:rPr>
      <w:t>/</w:t>
    </w:r>
    <w:r w:rsidRPr="00361539">
      <w:rPr>
        <w:rStyle w:val="Numerstrony"/>
        <w:sz w:val="16"/>
        <w:szCs w:val="16"/>
      </w:rPr>
      <w:fldChar w:fldCharType="begin"/>
    </w:r>
    <w:r w:rsidRPr="00361539">
      <w:rPr>
        <w:rStyle w:val="Numerstrony"/>
        <w:sz w:val="16"/>
        <w:szCs w:val="16"/>
      </w:rPr>
      <w:instrText xml:space="preserve"> NUMPAGES </w:instrText>
    </w:r>
    <w:r w:rsidRPr="00361539">
      <w:rPr>
        <w:rStyle w:val="Numerstrony"/>
        <w:sz w:val="16"/>
        <w:szCs w:val="16"/>
      </w:rPr>
      <w:fldChar w:fldCharType="separate"/>
    </w:r>
    <w:r w:rsidR="00A45347">
      <w:rPr>
        <w:rStyle w:val="Numerstrony"/>
        <w:noProof/>
        <w:sz w:val="16"/>
        <w:szCs w:val="16"/>
      </w:rPr>
      <w:t>3</w:t>
    </w:r>
    <w:r w:rsidRPr="00361539">
      <w:rPr>
        <w:rStyle w:val="Numerstron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42D0" w14:textId="77777777" w:rsidR="00237BDC" w:rsidRDefault="00237BDC">
      <w:r>
        <w:separator/>
      </w:r>
    </w:p>
  </w:footnote>
  <w:footnote w:type="continuationSeparator" w:id="0">
    <w:p w14:paraId="02220439" w14:textId="77777777" w:rsidR="00237BDC" w:rsidRDefault="0023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C832" w14:textId="39370140" w:rsidR="00C560F8" w:rsidRDefault="007F2E4E" w:rsidP="00C560F8">
    <w:pPr>
      <w:rPr>
        <w:rFonts w:ascii="Arial" w:hAnsi="Arial" w:cs="Arial"/>
        <w:bCs/>
        <w:sz w:val="18"/>
        <w:szCs w:val="18"/>
      </w:rPr>
    </w:pPr>
    <w:r w:rsidRPr="00D02596">
      <w:rPr>
        <w:rFonts w:ascii="Arial" w:hAnsi="Arial" w:cs="Arial"/>
        <w:bCs/>
        <w:sz w:val="18"/>
        <w:szCs w:val="18"/>
      </w:rPr>
      <w:t>Wodociągi Białostockie Sp. z o.o.</w:t>
    </w:r>
    <w:r w:rsidR="00C560F8" w:rsidRPr="00C560F8">
      <w:rPr>
        <w:rFonts w:ascii="Arial" w:hAnsi="Arial" w:cs="Arial"/>
        <w:sz w:val="18"/>
        <w:szCs w:val="18"/>
      </w:rPr>
      <w:t xml:space="preserve"> </w:t>
    </w:r>
    <w:r w:rsidR="00C560F8">
      <w:rPr>
        <w:rFonts w:ascii="Arial" w:hAnsi="Arial" w:cs="Arial"/>
        <w:sz w:val="18"/>
        <w:szCs w:val="18"/>
      </w:rPr>
      <w:tab/>
    </w:r>
    <w:r w:rsidR="00C560F8">
      <w:rPr>
        <w:rFonts w:ascii="Arial" w:hAnsi="Arial" w:cs="Arial"/>
        <w:sz w:val="18"/>
        <w:szCs w:val="18"/>
      </w:rPr>
      <w:tab/>
    </w:r>
    <w:r w:rsidR="00C560F8">
      <w:rPr>
        <w:rFonts w:ascii="Arial" w:hAnsi="Arial" w:cs="Arial"/>
        <w:sz w:val="18"/>
        <w:szCs w:val="18"/>
      </w:rPr>
      <w:tab/>
    </w:r>
    <w:r w:rsidR="00C560F8">
      <w:rPr>
        <w:rFonts w:ascii="Arial" w:hAnsi="Arial" w:cs="Arial"/>
        <w:sz w:val="18"/>
        <w:szCs w:val="18"/>
      </w:rPr>
      <w:tab/>
    </w:r>
    <w:r w:rsidR="00C560F8">
      <w:rPr>
        <w:rFonts w:ascii="Arial" w:hAnsi="Arial" w:cs="Arial"/>
        <w:sz w:val="18"/>
        <w:szCs w:val="18"/>
      </w:rPr>
      <w:tab/>
    </w:r>
    <w:r w:rsidR="00C560F8">
      <w:rPr>
        <w:rFonts w:ascii="Arial" w:hAnsi="Arial" w:cs="Arial"/>
        <w:sz w:val="18"/>
        <w:szCs w:val="18"/>
      </w:rPr>
      <w:tab/>
    </w:r>
    <w:r w:rsidR="00C560F8">
      <w:rPr>
        <w:rFonts w:ascii="Arial" w:hAnsi="Arial" w:cs="Arial"/>
        <w:sz w:val="18"/>
        <w:szCs w:val="18"/>
      </w:rPr>
      <w:tab/>
    </w:r>
    <w:r w:rsidR="00C560F8" w:rsidRPr="00BC7B89">
      <w:rPr>
        <w:rFonts w:ascii="Arial" w:hAnsi="Arial" w:cs="Arial"/>
        <w:sz w:val="18"/>
        <w:szCs w:val="18"/>
      </w:rPr>
      <w:t>F-3</w:t>
    </w:r>
    <w:r w:rsidR="009A0034" w:rsidRPr="00BC7B89">
      <w:rPr>
        <w:rFonts w:ascii="Arial" w:hAnsi="Arial" w:cs="Arial"/>
        <w:sz w:val="18"/>
        <w:szCs w:val="18"/>
      </w:rPr>
      <w:t>/PO-07</w:t>
    </w:r>
    <w:r w:rsidR="00C560F8" w:rsidRPr="00BC7B89">
      <w:rPr>
        <w:rFonts w:ascii="Arial" w:hAnsi="Arial" w:cs="Arial"/>
        <w:sz w:val="18"/>
        <w:szCs w:val="18"/>
      </w:rPr>
      <w:t xml:space="preserve"> wyd. </w:t>
    </w:r>
    <w:r w:rsidR="00082AE5" w:rsidRPr="00BC7B89">
      <w:rPr>
        <w:rFonts w:ascii="Arial" w:hAnsi="Arial" w:cs="Arial"/>
        <w:sz w:val="18"/>
        <w:szCs w:val="18"/>
      </w:rPr>
      <w:t>3</w:t>
    </w:r>
    <w:r w:rsidR="00C560F8" w:rsidRPr="00BC7B89">
      <w:rPr>
        <w:rFonts w:ascii="Arial" w:hAnsi="Arial" w:cs="Arial"/>
        <w:sz w:val="18"/>
        <w:szCs w:val="18"/>
      </w:rPr>
      <w:t xml:space="preserve"> z dnia </w:t>
    </w:r>
    <w:r w:rsidR="00FD010E" w:rsidRPr="00BC7B89">
      <w:rPr>
        <w:rFonts w:ascii="Arial" w:hAnsi="Arial" w:cs="Arial"/>
        <w:sz w:val="18"/>
        <w:szCs w:val="18"/>
      </w:rPr>
      <w:t>0</w:t>
    </w:r>
    <w:r w:rsidR="00082AE5" w:rsidRPr="00BC7B89">
      <w:rPr>
        <w:rFonts w:ascii="Arial" w:hAnsi="Arial" w:cs="Arial"/>
        <w:sz w:val="18"/>
        <w:szCs w:val="18"/>
      </w:rPr>
      <w:t>1</w:t>
    </w:r>
    <w:r w:rsidR="00C560F8" w:rsidRPr="00BC7B89">
      <w:rPr>
        <w:rFonts w:ascii="Arial" w:hAnsi="Arial" w:cs="Arial"/>
        <w:sz w:val="18"/>
        <w:szCs w:val="18"/>
      </w:rPr>
      <w:t>.</w:t>
    </w:r>
    <w:r w:rsidR="00082AE5" w:rsidRPr="00BC7B89">
      <w:rPr>
        <w:rFonts w:ascii="Arial" w:hAnsi="Arial" w:cs="Arial"/>
        <w:sz w:val="18"/>
        <w:szCs w:val="18"/>
      </w:rPr>
      <w:t>04</w:t>
    </w:r>
    <w:r w:rsidR="00C560F8" w:rsidRPr="00BC7B89">
      <w:rPr>
        <w:rFonts w:ascii="Arial" w:hAnsi="Arial" w:cs="Arial"/>
        <w:sz w:val="18"/>
        <w:szCs w:val="18"/>
      </w:rPr>
      <w:t>.202</w:t>
    </w:r>
    <w:r w:rsidR="00082AE5" w:rsidRPr="00BC7B89">
      <w:rPr>
        <w:rFonts w:ascii="Arial" w:hAnsi="Arial" w:cs="Arial"/>
        <w:sz w:val="18"/>
        <w:szCs w:val="18"/>
      </w:rPr>
      <w:t>5</w:t>
    </w:r>
  </w:p>
  <w:p w14:paraId="03BB8C8F" w14:textId="5F7B1FD2" w:rsidR="007F2E4E" w:rsidRPr="007D23B7" w:rsidRDefault="00C560F8" w:rsidP="00C560F8">
    <w:pPr>
      <w:rPr>
        <w:sz w:val="18"/>
        <w:szCs w:val="18"/>
      </w:rPr>
    </w:pPr>
    <w:r>
      <w:rPr>
        <w:rFonts w:ascii="Arial" w:hAnsi="Arial" w:cs="Arial"/>
        <w:bCs/>
        <w:sz w:val="18"/>
        <w:szCs w:val="18"/>
      </w:rPr>
      <w:t>Laboratorium Badania Wody</w:t>
    </w:r>
    <w:r w:rsidR="007B01F5">
      <w:rPr>
        <w:rFonts w:ascii="Arial" w:hAnsi="Arial" w:cs="Arial"/>
        <w:sz w:val="18"/>
        <w:szCs w:val="18"/>
      </w:rPr>
      <w:tab/>
    </w:r>
    <w:r w:rsidR="007B01F5">
      <w:rPr>
        <w:rFonts w:ascii="Arial" w:hAnsi="Arial" w:cs="Arial"/>
        <w:sz w:val="18"/>
        <w:szCs w:val="18"/>
      </w:rPr>
      <w:tab/>
    </w:r>
    <w:r w:rsidR="007B01F5">
      <w:rPr>
        <w:rFonts w:ascii="Arial" w:hAnsi="Arial" w:cs="Arial"/>
        <w:sz w:val="18"/>
        <w:szCs w:val="18"/>
      </w:rPr>
      <w:tab/>
    </w:r>
    <w:r w:rsidR="007B01F5">
      <w:rPr>
        <w:rFonts w:ascii="Arial" w:hAnsi="Arial" w:cs="Arial"/>
        <w:sz w:val="18"/>
        <w:szCs w:val="18"/>
      </w:rPr>
      <w:tab/>
    </w:r>
    <w:r w:rsidR="007B01F5">
      <w:rPr>
        <w:rFonts w:ascii="Arial" w:hAnsi="Arial" w:cs="Arial"/>
        <w:sz w:val="18"/>
        <w:szCs w:val="18"/>
      </w:rPr>
      <w:tab/>
    </w:r>
    <w:r w:rsidR="007B01F5">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BC5"/>
    <w:multiLevelType w:val="hybridMultilevel"/>
    <w:tmpl w:val="5784FD60"/>
    <w:lvl w:ilvl="0" w:tplc="D4043454">
      <w:start w:val="18"/>
      <w:numFmt w:val="decimal"/>
      <w:lvlText w:val="%1."/>
      <w:lvlJc w:val="right"/>
      <w:pPr>
        <w:tabs>
          <w:tab w:val="num" w:pos="715"/>
        </w:tabs>
        <w:ind w:left="52" w:firstLine="236"/>
      </w:pPr>
      <w:rPr>
        <w:rFonts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120F59"/>
    <w:multiLevelType w:val="hybridMultilevel"/>
    <w:tmpl w:val="99FA9CE6"/>
    <w:lvl w:ilvl="0" w:tplc="940C3660">
      <w:start w:val="1"/>
      <w:numFmt w:val="decimal"/>
      <w:lvlText w:val="%1"/>
      <w:lvlJc w:val="right"/>
      <w:pPr>
        <w:tabs>
          <w:tab w:val="num" w:pos="720"/>
        </w:tabs>
        <w:ind w:left="720" w:hanging="432"/>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978AB"/>
    <w:multiLevelType w:val="hybridMultilevel"/>
    <w:tmpl w:val="6562B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A169FB"/>
    <w:multiLevelType w:val="hybridMultilevel"/>
    <w:tmpl w:val="440ABE58"/>
    <w:lvl w:ilvl="0" w:tplc="EB6072C2">
      <w:start w:val="1"/>
      <w:numFmt w:val="decimal"/>
      <w:lvlText w:val="%1"/>
      <w:lvlJc w:val="center"/>
      <w:pPr>
        <w:ind w:left="1080" w:hanging="360"/>
      </w:pPr>
      <w:rPr>
        <w:rFonts w:hint="default"/>
        <w:color w:val="auto"/>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D0A1721"/>
    <w:multiLevelType w:val="hybridMultilevel"/>
    <w:tmpl w:val="E4C86FF0"/>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B6A20"/>
    <w:multiLevelType w:val="multilevel"/>
    <w:tmpl w:val="4B56A70A"/>
    <w:lvl w:ilvl="0">
      <w:start w:val="1"/>
      <w:numFmt w:val="decimal"/>
      <w:lvlText w:val="%1"/>
      <w:lvlJc w:val="center"/>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727D6C"/>
    <w:multiLevelType w:val="hybridMultilevel"/>
    <w:tmpl w:val="CBBCA004"/>
    <w:lvl w:ilvl="0" w:tplc="D1EAA4A4">
      <w:start w:val="1"/>
      <w:numFmt w:val="decimal"/>
      <w:lvlText w:val="%1"/>
      <w:lvlJc w:val="right"/>
      <w:pPr>
        <w:ind w:left="397" w:hanging="170"/>
      </w:pPr>
      <w:rPr>
        <w:rFonts w:hint="default"/>
        <w:color w:val="auto"/>
        <w:sz w:val="18"/>
        <w:szCs w:val="18"/>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7" w15:restartNumberingAfterBreak="0">
    <w:nsid w:val="2F882843"/>
    <w:multiLevelType w:val="hybridMultilevel"/>
    <w:tmpl w:val="C19C26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10546F"/>
    <w:multiLevelType w:val="multilevel"/>
    <w:tmpl w:val="D270BC0A"/>
    <w:lvl w:ilvl="0">
      <w:start w:val="18"/>
      <w:numFmt w:val="decimal"/>
      <w:lvlText w:val="%1."/>
      <w:lvlJc w:val="center"/>
      <w:pPr>
        <w:tabs>
          <w:tab w:val="num" w:pos="833"/>
        </w:tabs>
        <w:ind w:left="170" w:firstLine="118"/>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DC4486F"/>
    <w:multiLevelType w:val="hybridMultilevel"/>
    <w:tmpl w:val="A1664660"/>
    <w:lvl w:ilvl="0" w:tplc="5AC48290">
      <w:start w:val="18"/>
      <w:numFmt w:val="decimal"/>
      <w:lvlText w:val="%1."/>
      <w:lvlJc w:val="left"/>
      <w:pPr>
        <w:tabs>
          <w:tab w:val="num" w:pos="833"/>
        </w:tabs>
        <w:ind w:left="170" w:firstLine="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E07462C"/>
    <w:multiLevelType w:val="hybridMultilevel"/>
    <w:tmpl w:val="A7B8D0DC"/>
    <w:lvl w:ilvl="0" w:tplc="65F6EE26">
      <w:start w:val="1"/>
      <w:numFmt w:val="bullet"/>
      <w:lvlText w:val=""/>
      <w:lvlJc w:val="left"/>
      <w:pPr>
        <w:tabs>
          <w:tab w:val="num" w:pos="1474"/>
        </w:tabs>
        <w:ind w:left="1474" w:hanging="397"/>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436B3409"/>
    <w:multiLevelType w:val="hybridMultilevel"/>
    <w:tmpl w:val="20E4539E"/>
    <w:lvl w:ilvl="0" w:tplc="67720550">
      <w:start w:val="1"/>
      <w:numFmt w:val="decimal"/>
      <w:lvlText w:val="%1"/>
      <w:lvlJc w:val="righ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D1574"/>
    <w:multiLevelType w:val="hybridMultilevel"/>
    <w:tmpl w:val="E9A029C6"/>
    <w:lvl w:ilvl="0" w:tplc="D38E6C30">
      <w:start w:val="1"/>
      <w:numFmt w:val="decimal"/>
      <w:lvlText w:val="%1"/>
      <w:lvlJc w:val="center"/>
      <w:pPr>
        <w:tabs>
          <w:tab w:val="num" w:pos="720"/>
        </w:tabs>
        <w:ind w:left="720" w:hanging="55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49C5D5E"/>
    <w:multiLevelType w:val="hybridMultilevel"/>
    <w:tmpl w:val="FF8E89AC"/>
    <w:lvl w:ilvl="0" w:tplc="A49A0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A873C8"/>
    <w:multiLevelType w:val="hybridMultilevel"/>
    <w:tmpl w:val="0D6C679A"/>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15" w15:restartNumberingAfterBreak="0">
    <w:nsid w:val="4A6E2CCD"/>
    <w:multiLevelType w:val="hybridMultilevel"/>
    <w:tmpl w:val="DB8AF05C"/>
    <w:lvl w:ilvl="0" w:tplc="A222A3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D5888"/>
    <w:multiLevelType w:val="hybridMultilevel"/>
    <w:tmpl w:val="3514A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2E6528"/>
    <w:multiLevelType w:val="hybridMultilevel"/>
    <w:tmpl w:val="3DCABB1A"/>
    <w:lvl w:ilvl="0" w:tplc="1C60E6EC">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00513D"/>
    <w:multiLevelType w:val="hybridMultilevel"/>
    <w:tmpl w:val="D270BC0A"/>
    <w:lvl w:ilvl="0" w:tplc="BA9EF3E2">
      <w:start w:val="18"/>
      <w:numFmt w:val="decimal"/>
      <w:lvlText w:val="%1."/>
      <w:lvlJc w:val="center"/>
      <w:pPr>
        <w:tabs>
          <w:tab w:val="num" w:pos="833"/>
        </w:tabs>
        <w:ind w:left="170" w:firstLine="11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D697A7C"/>
    <w:multiLevelType w:val="hybridMultilevel"/>
    <w:tmpl w:val="4F1C7596"/>
    <w:lvl w:ilvl="0" w:tplc="3A900FBE">
      <w:start w:val="1"/>
      <w:numFmt w:val="decimal"/>
      <w:lvlText w:val="%1"/>
      <w:lvlJc w:val="right"/>
      <w:pPr>
        <w:ind w:left="720" w:hanging="360"/>
      </w:pPr>
      <w:rPr>
        <w:rFonts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C11906"/>
    <w:multiLevelType w:val="hybridMultilevel"/>
    <w:tmpl w:val="7AB28A96"/>
    <w:lvl w:ilvl="0" w:tplc="59BE5970">
      <w:start w:val="20"/>
      <w:numFmt w:val="decimal"/>
      <w:lvlText w:val="%1."/>
      <w:lvlJc w:val="left"/>
      <w:pPr>
        <w:tabs>
          <w:tab w:val="num" w:pos="720"/>
        </w:tabs>
        <w:ind w:left="57"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F425863"/>
    <w:multiLevelType w:val="hybridMultilevel"/>
    <w:tmpl w:val="1F4A9D56"/>
    <w:lvl w:ilvl="0" w:tplc="287224CC">
      <w:start w:val="1"/>
      <w:numFmt w:val="decimal"/>
      <w:lvlText w:val="%1)"/>
      <w:lvlJc w:val="left"/>
      <w:pPr>
        <w:tabs>
          <w:tab w:val="num" w:pos="928"/>
        </w:tabs>
        <w:ind w:left="928" w:hanging="360"/>
      </w:pPr>
      <w:rPr>
        <w:rFonts w:hint="default"/>
      </w:rPr>
    </w:lvl>
    <w:lvl w:ilvl="1" w:tplc="4FDADE0C">
      <w:start w:val="1"/>
      <w:numFmt w:val="lowerLetter"/>
      <w:lvlText w:val="%2."/>
      <w:lvlJc w:val="left"/>
      <w:pPr>
        <w:tabs>
          <w:tab w:val="num" w:pos="1648"/>
        </w:tabs>
        <w:ind w:left="1648" w:hanging="360"/>
      </w:pPr>
      <w:rPr>
        <w:rFonts w:hint="default"/>
      </w:r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22" w15:restartNumberingAfterBreak="0">
    <w:nsid w:val="51D2297D"/>
    <w:multiLevelType w:val="hybridMultilevel"/>
    <w:tmpl w:val="C666E53A"/>
    <w:lvl w:ilvl="0" w:tplc="59BE5970">
      <w:start w:val="20"/>
      <w:numFmt w:val="decimal"/>
      <w:lvlText w:val="%1."/>
      <w:lvlJc w:val="left"/>
      <w:pPr>
        <w:tabs>
          <w:tab w:val="num" w:pos="833"/>
        </w:tabs>
        <w:ind w:left="170" w:firstLine="0"/>
      </w:pPr>
      <w:rPr>
        <w:rFonts w:hint="default"/>
      </w:rPr>
    </w:lvl>
    <w:lvl w:ilvl="1" w:tplc="04150019" w:tentative="1">
      <w:start w:val="1"/>
      <w:numFmt w:val="lowerLetter"/>
      <w:lvlText w:val="%2."/>
      <w:lvlJc w:val="left"/>
      <w:pPr>
        <w:tabs>
          <w:tab w:val="num" w:pos="1553"/>
        </w:tabs>
        <w:ind w:left="1553" w:hanging="360"/>
      </w:pPr>
    </w:lvl>
    <w:lvl w:ilvl="2" w:tplc="0415001B" w:tentative="1">
      <w:start w:val="1"/>
      <w:numFmt w:val="lowerRoman"/>
      <w:lvlText w:val="%3."/>
      <w:lvlJc w:val="right"/>
      <w:pPr>
        <w:tabs>
          <w:tab w:val="num" w:pos="2273"/>
        </w:tabs>
        <w:ind w:left="2273" w:hanging="180"/>
      </w:pPr>
    </w:lvl>
    <w:lvl w:ilvl="3" w:tplc="0415000F" w:tentative="1">
      <w:start w:val="1"/>
      <w:numFmt w:val="decimal"/>
      <w:lvlText w:val="%4."/>
      <w:lvlJc w:val="left"/>
      <w:pPr>
        <w:tabs>
          <w:tab w:val="num" w:pos="2993"/>
        </w:tabs>
        <w:ind w:left="2993" w:hanging="360"/>
      </w:pPr>
    </w:lvl>
    <w:lvl w:ilvl="4" w:tplc="04150019" w:tentative="1">
      <w:start w:val="1"/>
      <w:numFmt w:val="lowerLetter"/>
      <w:lvlText w:val="%5."/>
      <w:lvlJc w:val="left"/>
      <w:pPr>
        <w:tabs>
          <w:tab w:val="num" w:pos="3713"/>
        </w:tabs>
        <w:ind w:left="3713" w:hanging="360"/>
      </w:pPr>
    </w:lvl>
    <w:lvl w:ilvl="5" w:tplc="0415001B" w:tentative="1">
      <w:start w:val="1"/>
      <w:numFmt w:val="lowerRoman"/>
      <w:lvlText w:val="%6."/>
      <w:lvlJc w:val="right"/>
      <w:pPr>
        <w:tabs>
          <w:tab w:val="num" w:pos="4433"/>
        </w:tabs>
        <w:ind w:left="4433" w:hanging="180"/>
      </w:pPr>
    </w:lvl>
    <w:lvl w:ilvl="6" w:tplc="0415000F" w:tentative="1">
      <w:start w:val="1"/>
      <w:numFmt w:val="decimal"/>
      <w:lvlText w:val="%7."/>
      <w:lvlJc w:val="left"/>
      <w:pPr>
        <w:tabs>
          <w:tab w:val="num" w:pos="5153"/>
        </w:tabs>
        <w:ind w:left="5153" w:hanging="360"/>
      </w:pPr>
    </w:lvl>
    <w:lvl w:ilvl="7" w:tplc="04150019" w:tentative="1">
      <w:start w:val="1"/>
      <w:numFmt w:val="lowerLetter"/>
      <w:lvlText w:val="%8."/>
      <w:lvlJc w:val="left"/>
      <w:pPr>
        <w:tabs>
          <w:tab w:val="num" w:pos="5873"/>
        </w:tabs>
        <w:ind w:left="5873" w:hanging="360"/>
      </w:pPr>
    </w:lvl>
    <w:lvl w:ilvl="8" w:tplc="0415001B" w:tentative="1">
      <w:start w:val="1"/>
      <w:numFmt w:val="lowerRoman"/>
      <w:lvlText w:val="%9."/>
      <w:lvlJc w:val="right"/>
      <w:pPr>
        <w:tabs>
          <w:tab w:val="num" w:pos="6593"/>
        </w:tabs>
        <w:ind w:left="6593" w:hanging="180"/>
      </w:pPr>
    </w:lvl>
  </w:abstractNum>
  <w:abstractNum w:abstractNumId="23" w15:restartNumberingAfterBreak="0">
    <w:nsid w:val="56CF7B8A"/>
    <w:multiLevelType w:val="multilevel"/>
    <w:tmpl w:val="C666E53A"/>
    <w:lvl w:ilvl="0">
      <w:start w:val="20"/>
      <w:numFmt w:val="decimal"/>
      <w:lvlText w:val="%1."/>
      <w:lvlJc w:val="left"/>
      <w:pPr>
        <w:tabs>
          <w:tab w:val="num" w:pos="833"/>
        </w:tabs>
        <w:ind w:left="170" w:firstLine="0"/>
      </w:pPr>
      <w:rPr>
        <w:rFonts w:hint="default"/>
      </w:rPr>
    </w:lvl>
    <w:lvl w:ilvl="1">
      <w:start w:val="1"/>
      <w:numFmt w:val="lowerLetter"/>
      <w:lvlText w:val="%2."/>
      <w:lvlJc w:val="left"/>
      <w:pPr>
        <w:tabs>
          <w:tab w:val="num" w:pos="1553"/>
        </w:tabs>
        <w:ind w:left="1553" w:hanging="360"/>
      </w:pPr>
    </w:lvl>
    <w:lvl w:ilvl="2">
      <w:start w:val="1"/>
      <w:numFmt w:val="lowerRoman"/>
      <w:lvlText w:val="%3."/>
      <w:lvlJc w:val="right"/>
      <w:pPr>
        <w:tabs>
          <w:tab w:val="num" w:pos="2273"/>
        </w:tabs>
        <w:ind w:left="2273" w:hanging="180"/>
      </w:pPr>
    </w:lvl>
    <w:lvl w:ilvl="3">
      <w:start w:val="1"/>
      <w:numFmt w:val="decimal"/>
      <w:lvlText w:val="%4."/>
      <w:lvlJc w:val="left"/>
      <w:pPr>
        <w:tabs>
          <w:tab w:val="num" w:pos="2993"/>
        </w:tabs>
        <w:ind w:left="2993" w:hanging="360"/>
      </w:pPr>
    </w:lvl>
    <w:lvl w:ilvl="4">
      <w:start w:val="1"/>
      <w:numFmt w:val="lowerLetter"/>
      <w:lvlText w:val="%5."/>
      <w:lvlJc w:val="left"/>
      <w:pPr>
        <w:tabs>
          <w:tab w:val="num" w:pos="3713"/>
        </w:tabs>
        <w:ind w:left="3713" w:hanging="360"/>
      </w:pPr>
    </w:lvl>
    <w:lvl w:ilvl="5">
      <w:start w:val="1"/>
      <w:numFmt w:val="lowerRoman"/>
      <w:lvlText w:val="%6."/>
      <w:lvlJc w:val="right"/>
      <w:pPr>
        <w:tabs>
          <w:tab w:val="num" w:pos="4433"/>
        </w:tabs>
        <w:ind w:left="4433" w:hanging="180"/>
      </w:pPr>
    </w:lvl>
    <w:lvl w:ilvl="6">
      <w:start w:val="1"/>
      <w:numFmt w:val="decimal"/>
      <w:lvlText w:val="%7."/>
      <w:lvlJc w:val="left"/>
      <w:pPr>
        <w:tabs>
          <w:tab w:val="num" w:pos="5153"/>
        </w:tabs>
        <w:ind w:left="5153" w:hanging="360"/>
      </w:pPr>
    </w:lvl>
    <w:lvl w:ilvl="7">
      <w:start w:val="1"/>
      <w:numFmt w:val="lowerLetter"/>
      <w:lvlText w:val="%8."/>
      <w:lvlJc w:val="left"/>
      <w:pPr>
        <w:tabs>
          <w:tab w:val="num" w:pos="5873"/>
        </w:tabs>
        <w:ind w:left="5873" w:hanging="360"/>
      </w:pPr>
    </w:lvl>
    <w:lvl w:ilvl="8">
      <w:start w:val="1"/>
      <w:numFmt w:val="lowerRoman"/>
      <w:lvlText w:val="%9."/>
      <w:lvlJc w:val="right"/>
      <w:pPr>
        <w:tabs>
          <w:tab w:val="num" w:pos="6593"/>
        </w:tabs>
        <w:ind w:left="6593" w:hanging="180"/>
      </w:pPr>
    </w:lvl>
  </w:abstractNum>
  <w:abstractNum w:abstractNumId="24" w15:restartNumberingAfterBreak="0">
    <w:nsid w:val="581017FC"/>
    <w:multiLevelType w:val="hybridMultilevel"/>
    <w:tmpl w:val="C8840142"/>
    <w:lvl w:ilvl="0" w:tplc="0415000F">
      <w:start w:val="1"/>
      <w:numFmt w:val="decimal"/>
      <w:lvlText w:val="%1."/>
      <w:lvlJc w:val="left"/>
      <w:pPr>
        <w:ind w:left="288" w:hanging="360"/>
      </w:pPr>
    </w:lvl>
    <w:lvl w:ilvl="1" w:tplc="04150019" w:tentative="1">
      <w:start w:val="1"/>
      <w:numFmt w:val="lowerLetter"/>
      <w:lvlText w:val="%2."/>
      <w:lvlJc w:val="left"/>
      <w:pPr>
        <w:ind w:left="1008" w:hanging="360"/>
      </w:pPr>
    </w:lvl>
    <w:lvl w:ilvl="2" w:tplc="0415001B" w:tentative="1">
      <w:start w:val="1"/>
      <w:numFmt w:val="lowerRoman"/>
      <w:lvlText w:val="%3."/>
      <w:lvlJc w:val="right"/>
      <w:pPr>
        <w:ind w:left="1728" w:hanging="180"/>
      </w:pPr>
    </w:lvl>
    <w:lvl w:ilvl="3" w:tplc="0415000F" w:tentative="1">
      <w:start w:val="1"/>
      <w:numFmt w:val="decimal"/>
      <w:lvlText w:val="%4."/>
      <w:lvlJc w:val="left"/>
      <w:pPr>
        <w:ind w:left="2448" w:hanging="360"/>
      </w:pPr>
    </w:lvl>
    <w:lvl w:ilvl="4" w:tplc="04150019" w:tentative="1">
      <w:start w:val="1"/>
      <w:numFmt w:val="lowerLetter"/>
      <w:lvlText w:val="%5."/>
      <w:lvlJc w:val="left"/>
      <w:pPr>
        <w:ind w:left="3168" w:hanging="360"/>
      </w:pPr>
    </w:lvl>
    <w:lvl w:ilvl="5" w:tplc="0415001B" w:tentative="1">
      <w:start w:val="1"/>
      <w:numFmt w:val="lowerRoman"/>
      <w:lvlText w:val="%6."/>
      <w:lvlJc w:val="right"/>
      <w:pPr>
        <w:ind w:left="3888" w:hanging="180"/>
      </w:pPr>
    </w:lvl>
    <w:lvl w:ilvl="6" w:tplc="0415000F" w:tentative="1">
      <w:start w:val="1"/>
      <w:numFmt w:val="decimal"/>
      <w:lvlText w:val="%7."/>
      <w:lvlJc w:val="left"/>
      <w:pPr>
        <w:ind w:left="4608" w:hanging="360"/>
      </w:pPr>
    </w:lvl>
    <w:lvl w:ilvl="7" w:tplc="04150019" w:tentative="1">
      <w:start w:val="1"/>
      <w:numFmt w:val="lowerLetter"/>
      <w:lvlText w:val="%8."/>
      <w:lvlJc w:val="left"/>
      <w:pPr>
        <w:ind w:left="5328" w:hanging="360"/>
      </w:pPr>
    </w:lvl>
    <w:lvl w:ilvl="8" w:tplc="0415001B" w:tentative="1">
      <w:start w:val="1"/>
      <w:numFmt w:val="lowerRoman"/>
      <w:lvlText w:val="%9."/>
      <w:lvlJc w:val="right"/>
      <w:pPr>
        <w:ind w:left="6048" w:hanging="180"/>
      </w:pPr>
    </w:lvl>
  </w:abstractNum>
  <w:abstractNum w:abstractNumId="25" w15:restartNumberingAfterBreak="0">
    <w:nsid w:val="591B1FFA"/>
    <w:multiLevelType w:val="hybridMultilevel"/>
    <w:tmpl w:val="FF726222"/>
    <w:lvl w:ilvl="0" w:tplc="65F6EE2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B84244A"/>
    <w:multiLevelType w:val="hybridMultilevel"/>
    <w:tmpl w:val="12743190"/>
    <w:lvl w:ilvl="0" w:tplc="D2D0000A">
      <w:start w:val="1"/>
      <w:numFmt w:val="lowerLetter"/>
      <w:lvlText w:val="%1)"/>
      <w:lvlJc w:val="left"/>
      <w:pPr>
        <w:ind w:left="502"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F02E98"/>
    <w:multiLevelType w:val="hybridMultilevel"/>
    <w:tmpl w:val="65D89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FD592A"/>
    <w:multiLevelType w:val="hybridMultilevel"/>
    <w:tmpl w:val="CB2CF1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174686"/>
    <w:multiLevelType w:val="multilevel"/>
    <w:tmpl w:val="A1664660"/>
    <w:lvl w:ilvl="0">
      <w:start w:val="18"/>
      <w:numFmt w:val="decimal"/>
      <w:lvlText w:val="%1."/>
      <w:lvlJc w:val="left"/>
      <w:pPr>
        <w:tabs>
          <w:tab w:val="num" w:pos="833"/>
        </w:tabs>
        <w:ind w:left="170" w:firstLine="0"/>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5643CF2"/>
    <w:multiLevelType w:val="multilevel"/>
    <w:tmpl w:val="7AB28A96"/>
    <w:lvl w:ilvl="0">
      <w:start w:val="20"/>
      <w:numFmt w:val="decimal"/>
      <w:lvlText w:val="%1."/>
      <w:lvlJc w:val="left"/>
      <w:pPr>
        <w:tabs>
          <w:tab w:val="num" w:pos="720"/>
        </w:tabs>
        <w:ind w:left="5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89114DC"/>
    <w:multiLevelType w:val="hybridMultilevel"/>
    <w:tmpl w:val="DDC2D5F0"/>
    <w:lvl w:ilvl="0" w:tplc="65F6EE26">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7E246CD3"/>
    <w:multiLevelType w:val="hybridMultilevel"/>
    <w:tmpl w:val="C0563718"/>
    <w:lvl w:ilvl="0" w:tplc="07B87C58">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902714439">
    <w:abstractNumId w:val="12"/>
  </w:num>
  <w:num w:numId="2" w16cid:durableId="1754356044">
    <w:abstractNumId w:val="5"/>
  </w:num>
  <w:num w:numId="3" w16cid:durableId="219051257">
    <w:abstractNumId w:val="20"/>
  </w:num>
  <w:num w:numId="4" w16cid:durableId="426734875">
    <w:abstractNumId w:val="30"/>
  </w:num>
  <w:num w:numId="5" w16cid:durableId="1867870386">
    <w:abstractNumId w:val="22"/>
  </w:num>
  <w:num w:numId="6" w16cid:durableId="2001227672">
    <w:abstractNumId w:val="23"/>
  </w:num>
  <w:num w:numId="7" w16cid:durableId="411583337">
    <w:abstractNumId w:val="9"/>
  </w:num>
  <w:num w:numId="8" w16cid:durableId="1821265502">
    <w:abstractNumId w:val="29"/>
  </w:num>
  <w:num w:numId="9" w16cid:durableId="754744557">
    <w:abstractNumId w:val="18"/>
  </w:num>
  <w:num w:numId="10" w16cid:durableId="558056218">
    <w:abstractNumId w:val="8"/>
  </w:num>
  <w:num w:numId="11" w16cid:durableId="1658799239">
    <w:abstractNumId w:val="0"/>
  </w:num>
  <w:num w:numId="12" w16cid:durableId="1928533999">
    <w:abstractNumId w:val="15"/>
  </w:num>
  <w:num w:numId="13" w16cid:durableId="733622000">
    <w:abstractNumId w:val="11"/>
  </w:num>
  <w:num w:numId="14" w16cid:durableId="11542611">
    <w:abstractNumId w:val="1"/>
  </w:num>
  <w:num w:numId="15" w16cid:durableId="139084077">
    <w:abstractNumId w:val="10"/>
  </w:num>
  <w:num w:numId="16" w16cid:durableId="1026833057">
    <w:abstractNumId w:val="25"/>
  </w:num>
  <w:num w:numId="17" w16cid:durableId="59720398">
    <w:abstractNumId w:val="31"/>
  </w:num>
  <w:num w:numId="18" w16cid:durableId="1693873645">
    <w:abstractNumId w:val="4"/>
  </w:num>
  <w:num w:numId="19" w16cid:durableId="471093684">
    <w:abstractNumId w:val="21"/>
  </w:num>
  <w:num w:numId="20" w16cid:durableId="691539667">
    <w:abstractNumId w:val="4"/>
  </w:num>
  <w:num w:numId="21" w16cid:durableId="954018266">
    <w:abstractNumId w:val="32"/>
  </w:num>
  <w:num w:numId="22" w16cid:durableId="1986010972">
    <w:abstractNumId w:val="6"/>
  </w:num>
  <w:num w:numId="23" w16cid:durableId="1420713011">
    <w:abstractNumId w:val="3"/>
  </w:num>
  <w:num w:numId="24" w16cid:durableId="2048213923">
    <w:abstractNumId w:val="19"/>
  </w:num>
  <w:num w:numId="25" w16cid:durableId="177159240">
    <w:abstractNumId w:val="24"/>
  </w:num>
  <w:num w:numId="26" w16cid:durableId="920528225">
    <w:abstractNumId w:val="7"/>
  </w:num>
  <w:num w:numId="27" w16cid:durableId="1254052370">
    <w:abstractNumId w:val="17"/>
  </w:num>
  <w:num w:numId="28" w16cid:durableId="1485778471">
    <w:abstractNumId w:val="16"/>
  </w:num>
  <w:num w:numId="29" w16cid:durableId="1228876848">
    <w:abstractNumId w:val="27"/>
  </w:num>
  <w:num w:numId="30" w16cid:durableId="325211326">
    <w:abstractNumId w:val="14"/>
  </w:num>
  <w:num w:numId="31" w16cid:durableId="366413192">
    <w:abstractNumId w:val="2"/>
  </w:num>
  <w:num w:numId="32" w16cid:durableId="934944502">
    <w:abstractNumId w:val="28"/>
  </w:num>
  <w:num w:numId="33" w16cid:durableId="447507518">
    <w:abstractNumId w:val="13"/>
  </w:num>
  <w:num w:numId="34" w16cid:durableId="5874673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24"/>
    <w:rsid w:val="000002E7"/>
    <w:rsid w:val="00001EE2"/>
    <w:rsid w:val="00002416"/>
    <w:rsid w:val="0000310A"/>
    <w:rsid w:val="0000371A"/>
    <w:rsid w:val="0000503C"/>
    <w:rsid w:val="00014677"/>
    <w:rsid w:val="00016718"/>
    <w:rsid w:val="000177D3"/>
    <w:rsid w:val="0002009C"/>
    <w:rsid w:val="00022421"/>
    <w:rsid w:val="00024A26"/>
    <w:rsid w:val="00024C4A"/>
    <w:rsid w:val="000275E4"/>
    <w:rsid w:val="00027889"/>
    <w:rsid w:val="000301EA"/>
    <w:rsid w:val="00037536"/>
    <w:rsid w:val="000418CD"/>
    <w:rsid w:val="00042603"/>
    <w:rsid w:val="0004458B"/>
    <w:rsid w:val="00050E2B"/>
    <w:rsid w:val="00051032"/>
    <w:rsid w:val="00053D4C"/>
    <w:rsid w:val="00056105"/>
    <w:rsid w:val="0006096C"/>
    <w:rsid w:val="000613D3"/>
    <w:rsid w:val="00061DC7"/>
    <w:rsid w:val="000621C2"/>
    <w:rsid w:val="00064320"/>
    <w:rsid w:val="00070B75"/>
    <w:rsid w:val="0007315F"/>
    <w:rsid w:val="00074A26"/>
    <w:rsid w:val="00076E26"/>
    <w:rsid w:val="00082AE5"/>
    <w:rsid w:val="00091939"/>
    <w:rsid w:val="000A07D0"/>
    <w:rsid w:val="000A0D71"/>
    <w:rsid w:val="000A5892"/>
    <w:rsid w:val="000B4815"/>
    <w:rsid w:val="000B4E57"/>
    <w:rsid w:val="000B66DB"/>
    <w:rsid w:val="000C1E2B"/>
    <w:rsid w:val="000C24E9"/>
    <w:rsid w:val="000C79C3"/>
    <w:rsid w:val="000D0BB9"/>
    <w:rsid w:val="000D2B69"/>
    <w:rsid w:val="000E2ECC"/>
    <w:rsid w:val="000E3D1D"/>
    <w:rsid w:val="000E458D"/>
    <w:rsid w:val="000E4BC5"/>
    <w:rsid w:val="000E6774"/>
    <w:rsid w:val="000E7D7C"/>
    <w:rsid w:val="000F0D2F"/>
    <w:rsid w:val="000F0D8C"/>
    <w:rsid w:val="000F36EB"/>
    <w:rsid w:val="000F5846"/>
    <w:rsid w:val="0010583B"/>
    <w:rsid w:val="0010663B"/>
    <w:rsid w:val="00107B89"/>
    <w:rsid w:val="001105EE"/>
    <w:rsid w:val="001176ED"/>
    <w:rsid w:val="0012059B"/>
    <w:rsid w:val="00121B23"/>
    <w:rsid w:val="00124D78"/>
    <w:rsid w:val="001261F0"/>
    <w:rsid w:val="00133D3F"/>
    <w:rsid w:val="00142175"/>
    <w:rsid w:val="00144065"/>
    <w:rsid w:val="00146426"/>
    <w:rsid w:val="00147183"/>
    <w:rsid w:val="001524D2"/>
    <w:rsid w:val="00155116"/>
    <w:rsid w:val="0015668D"/>
    <w:rsid w:val="0015675A"/>
    <w:rsid w:val="0015709C"/>
    <w:rsid w:val="00157C69"/>
    <w:rsid w:val="00164920"/>
    <w:rsid w:val="00164C31"/>
    <w:rsid w:val="00165EA1"/>
    <w:rsid w:val="001678E3"/>
    <w:rsid w:val="00171D22"/>
    <w:rsid w:val="00172B15"/>
    <w:rsid w:val="001734DE"/>
    <w:rsid w:val="00176A3E"/>
    <w:rsid w:val="001835B0"/>
    <w:rsid w:val="00184534"/>
    <w:rsid w:val="00194198"/>
    <w:rsid w:val="001A0623"/>
    <w:rsid w:val="001A7C65"/>
    <w:rsid w:val="001B1B82"/>
    <w:rsid w:val="001B2113"/>
    <w:rsid w:val="001C07D3"/>
    <w:rsid w:val="001C0A62"/>
    <w:rsid w:val="001D06A2"/>
    <w:rsid w:val="001E51F4"/>
    <w:rsid w:val="001F066A"/>
    <w:rsid w:val="001F4295"/>
    <w:rsid w:val="001F58E3"/>
    <w:rsid w:val="001F5F99"/>
    <w:rsid w:val="001F675D"/>
    <w:rsid w:val="002000B7"/>
    <w:rsid w:val="00202B0E"/>
    <w:rsid w:val="00203076"/>
    <w:rsid w:val="0020581C"/>
    <w:rsid w:val="002074BD"/>
    <w:rsid w:val="0021249B"/>
    <w:rsid w:val="002132E2"/>
    <w:rsid w:val="0021424C"/>
    <w:rsid w:val="002142F7"/>
    <w:rsid w:val="00223567"/>
    <w:rsid w:val="00223958"/>
    <w:rsid w:val="0022464B"/>
    <w:rsid w:val="002255C8"/>
    <w:rsid w:val="00225B3E"/>
    <w:rsid w:val="00226898"/>
    <w:rsid w:val="00237702"/>
    <w:rsid w:val="00237BDC"/>
    <w:rsid w:val="00240BC9"/>
    <w:rsid w:val="002413F6"/>
    <w:rsid w:val="00241480"/>
    <w:rsid w:val="00241CC6"/>
    <w:rsid w:val="0024248B"/>
    <w:rsid w:val="00243756"/>
    <w:rsid w:val="00244060"/>
    <w:rsid w:val="00245CA9"/>
    <w:rsid w:val="002505B0"/>
    <w:rsid w:val="00250978"/>
    <w:rsid w:val="00250BB3"/>
    <w:rsid w:val="00251178"/>
    <w:rsid w:val="00252578"/>
    <w:rsid w:val="002547D7"/>
    <w:rsid w:val="0025499D"/>
    <w:rsid w:val="00257D3D"/>
    <w:rsid w:val="002727F5"/>
    <w:rsid w:val="002733D1"/>
    <w:rsid w:val="0027405F"/>
    <w:rsid w:val="002744F3"/>
    <w:rsid w:val="00275A16"/>
    <w:rsid w:val="0027758A"/>
    <w:rsid w:val="002802B8"/>
    <w:rsid w:val="00282202"/>
    <w:rsid w:val="002825F8"/>
    <w:rsid w:val="00284DD8"/>
    <w:rsid w:val="00285303"/>
    <w:rsid w:val="0028600C"/>
    <w:rsid w:val="002870A8"/>
    <w:rsid w:val="002908D5"/>
    <w:rsid w:val="002965AE"/>
    <w:rsid w:val="002968F7"/>
    <w:rsid w:val="002A54D0"/>
    <w:rsid w:val="002B2D68"/>
    <w:rsid w:val="002B2F45"/>
    <w:rsid w:val="002B4A8C"/>
    <w:rsid w:val="002C1132"/>
    <w:rsid w:val="002C3E01"/>
    <w:rsid w:val="002C406E"/>
    <w:rsid w:val="002C40C1"/>
    <w:rsid w:val="002C614F"/>
    <w:rsid w:val="002D0545"/>
    <w:rsid w:val="002D0EF0"/>
    <w:rsid w:val="002D4239"/>
    <w:rsid w:val="002D4241"/>
    <w:rsid w:val="002D7CC6"/>
    <w:rsid w:val="002E351E"/>
    <w:rsid w:val="002E5526"/>
    <w:rsid w:val="00300DE0"/>
    <w:rsid w:val="00302D94"/>
    <w:rsid w:val="003044C9"/>
    <w:rsid w:val="003045F0"/>
    <w:rsid w:val="00304FD1"/>
    <w:rsid w:val="00305473"/>
    <w:rsid w:val="00310D0E"/>
    <w:rsid w:val="00313235"/>
    <w:rsid w:val="003169FE"/>
    <w:rsid w:val="00317C38"/>
    <w:rsid w:val="00320E00"/>
    <w:rsid w:val="0032362C"/>
    <w:rsid w:val="00325F65"/>
    <w:rsid w:val="00335126"/>
    <w:rsid w:val="0034081B"/>
    <w:rsid w:val="003427B4"/>
    <w:rsid w:val="003432E5"/>
    <w:rsid w:val="00343E77"/>
    <w:rsid w:val="00345283"/>
    <w:rsid w:val="003507E7"/>
    <w:rsid w:val="003517FD"/>
    <w:rsid w:val="00352157"/>
    <w:rsid w:val="0035670A"/>
    <w:rsid w:val="00361539"/>
    <w:rsid w:val="00361C7E"/>
    <w:rsid w:val="0036233F"/>
    <w:rsid w:val="0036292B"/>
    <w:rsid w:val="00365507"/>
    <w:rsid w:val="003722BF"/>
    <w:rsid w:val="00380AD7"/>
    <w:rsid w:val="00380F63"/>
    <w:rsid w:val="00381A09"/>
    <w:rsid w:val="00383C4E"/>
    <w:rsid w:val="00384747"/>
    <w:rsid w:val="00393737"/>
    <w:rsid w:val="00395540"/>
    <w:rsid w:val="00395E25"/>
    <w:rsid w:val="00397679"/>
    <w:rsid w:val="00397E52"/>
    <w:rsid w:val="003A0BC2"/>
    <w:rsid w:val="003B2BD4"/>
    <w:rsid w:val="003B541B"/>
    <w:rsid w:val="003B5474"/>
    <w:rsid w:val="003B6A13"/>
    <w:rsid w:val="003B7891"/>
    <w:rsid w:val="003C3597"/>
    <w:rsid w:val="003D3F0B"/>
    <w:rsid w:val="003D469E"/>
    <w:rsid w:val="003D59A1"/>
    <w:rsid w:val="003E7CAE"/>
    <w:rsid w:val="003F1476"/>
    <w:rsid w:val="003F1946"/>
    <w:rsid w:val="003F42CB"/>
    <w:rsid w:val="003F485C"/>
    <w:rsid w:val="003F4EEA"/>
    <w:rsid w:val="003F59E7"/>
    <w:rsid w:val="003F6AD5"/>
    <w:rsid w:val="004010FE"/>
    <w:rsid w:val="004022A0"/>
    <w:rsid w:val="00404A6D"/>
    <w:rsid w:val="00405603"/>
    <w:rsid w:val="004059F1"/>
    <w:rsid w:val="004064A6"/>
    <w:rsid w:val="00407FAC"/>
    <w:rsid w:val="0041308F"/>
    <w:rsid w:val="0041536B"/>
    <w:rsid w:val="004305BC"/>
    <w:rsid w:val="00434B52"/>
    <w:rsid w:val="00437721"/>
    <w:rsid w:val="004377D3"/>
    <w:rsid w:val="00441475"/>
    <w:rsid w:val="004438C3"/>
    <w:rsid w:val="00452F5D"/>
    <w:rsid w:val="00455E2B"/>
    <w:rsid w:val="00463B42"/>
    <w:rsid w:val="00471416"/>
    <w:rsid w:val="00472AD8"/>
    <w:rsid w:val="004744AB"/>
    <w:rsid w:val="00476358"/>
    <w:rsid w:val="00477918"/>
    <w:rsid w:val="004809C8"/>
    <w:rsid w:val="00483484"/>
    <w:rsid w:val="00490EB3"/>
    <w:rsid w:val="00494CB7"/>
    <w:rsid w:val="00494DE6"/>
    <w:rsid w:val="0049708C"/>
    <w:rsid w:val="004A088B"/>
    <w:rsid w:val="004C000A"/>
    <w:rsid w:val="004C1731"/>
    <w:rsid w:val="004C39B4"/>
    <w:rsid w:val="004C61F1"/>
    <w:rsid w:val="004C71DE"/>
    <w:rsid w:val="004D05CB"/>
    <w:rsid w:val="004D2F32"/>
    <w:rsid w:val="004D328D"/>
    <w:rsid w:val="004D4E1D"/>
    <w:rsid w:val="004D595F"/>
    <w:rsid w:val="004D6D29"/>
    <w:rsid w:val="004E071F"/>
    <w:rsid w:val="004E091A"/>
    <w:rsid w:val="004E68E6"/>
    <w:rsid w:val="004E7395"/>
    <w:rsid w:val="004F281E"/>
    <w:rsid w:val="004F287F"/>
    <w:rsid w:val="004F3945"/>
    <w:rsid w:val="004F5AC1"/>
    <w:rsid w:val="004F6BAF"/>
    <w:rsid w:val="005039D2"/>
    <w:rsid w:val="00510879"/>
    <w:rsid w:val="00521FB2"/>
    <w:rsid w:val="00524FC3"/>
    <w:rsid w:val="005271EA"/>
    <w:rsid w:val="00530930"/>
    <w:rsid w:val="00532C00"/>
    <w:rsid w:val="00534ACA"/>
    <w:rsid w:val="0054178E"/>
    <w:rsid w:val="00541D1A"/>
    <w:rsid w:val="00543E73"/>
    <w:rsid w:val="00547FFA"/>
    <w:rsid w:val="00552451"/>
    <w:rsid w:val="005535B1"/>
    <w:rsid w:val="00557B96"/>
    <w:rsid w:val="005610FF"/>
    <w:rsid w:val="0056184A"/>
    <w:rsid w:val="00563FD8"/>
    <w:rsid w:val="00565B2A"/>
    <w:rsid w:val="00572663"/>
    <w:rsid w:val="00575410"/>
    <w:rsid w:val="00581D8E"/>
    <w:rsid w:val="005830A6"/>
    <w:rsid w:val="005859D5"/>
    <w:rsid w:val="00586457"/>
    <w:rsid w:val="0059296F"/>
    <w:rsid w:val="00596530"/>
    <w:rsid w:val="00597192"/>
    <w:rsid w:val="00597353"/>
    <w:rsid w:val="00597739"/>
    <w:rsid w:val="005A5748"/>
    <w:rsid w:val="005A5CC6"/>
    <w:rsid w:val="005A7020"/>
    <w:rsid w:val="005A7202"/>
    <w:rsid w:val="005B0099"/>
    <w:rsid w:val="005B07F0"/>
    <w:rsid w:val="005B5F21"/>
    <w:rsid w:val="005C2DAC"/>
    <w:rsid w:val="005C3778"/>
    <w:rsid w:val="005C4507"/>
    <w:rsid w:val="005C69ED"/>
    <w:rsid w:val="005C7A3D"/>
    <w:rsid w:val="005D3594"/>
    <w:rsid w:val="005D4B9D"/>
    <w:rsid w:val="005E02B0"/>
    <w:rsid w:val="005E50CB"/>
    <w:rsid w:val="005F17D3"/>
    <w:rsid w:val="005F4DB9"/>
    <w:rsid w:val="005F505A"/>
    <w:rsid w:val="00601F82"/>
    <w:rsid w:val="00613D8E"/>
    <w:rsid w:val="006176C6"/>
    <w:rsid w:val="00620CCB"/>
    <w:rsid w:val="00623B7E"/>
    <w:rsid w:val="00625F40"/>
    <w:rsid w:val="0064091D"/>
    <w:rsid w:val="00644270"/>
    <w:rsid w:val="00646FAA"/>
    <w:rsid w:val="0064774E"/>
    <w:rsid w:val="0064788E"/>
    <w:rsid w:val="00650E08"/>
    <w:rsid w:val="00651607"/>
    <w:rsid w:val="0065225D"/>
    <w:rsid w:val="00652E82"/>
    <w:rsid w:val="00653BA0"/>
    <w:rsid w:val="00654B86"/>
    <w:rsid w:val="00654C21"/>
    <w:rsid w:val="006636D7"/>
    <w:rsid w:val="006720E5"/>
    <w:rsid w:val="00672AD1"/>
    <w:rsid w:val="00673F63"/>
    <w:rsid w:val="00677154"/>
    <w:rsid w:val="00677BDC"/>
    <w:rsid w:val="0068189E"/>
    <w:rsid w:val="00682B99"/>
    <w:rsid w:val="006839B0"/>
    <w:rsid w:val="0068414E"/>
    <w:rsid w:val="006845F3"/>
    <w:rsid w:val="00684625"/>
    <w:rsid w:val="00692810"/>
    <w:rsid w:val="00692E2F"/>
    <w:rsid w:val="0069463A"/>
    <w:rsid w:val="006A04C3"/>
    <w:rsid w:val="006A3633"/>
    <w:rsid w:val="006A4177"/>
    <w:rsid w:val="006A6D00"/>
    <w:rsid w:val="006B00D1"/>
    <w:rsid w:val="006B575E"/>
    <w:rsid w:val="006C2497"/>
    <w:rsid w:val="006D25F6"/>
    <w:rsid w:val="006D4410"/>
    <w:rsid w:val="006E0B3D"/>
    <w:rsid w:val="006E1C33"/>
    <w:rsid w:val="006E6254"/>
    <w:rsid w:val="006E7723"/>
    <w:rsid w:val="006F10E2"/>
    <w:rsid w:val="006F112F"/>
    <w:rsid w:val="007036FE"/>
    <w:rsid w:val="007046E6"/>
    <w:rsid w:val="007071F0"/>
    <w:rsid w:val="00710B04"/>
    <w:rsid w:val="00713547"/>
    <w:rsid w:val="007154B6"/>
    <w:rsid w:val="007204F4"/>
    <w:rsid w:val="0072264A"/>
    <w:rsid w:val="00722B6A"/>
    <w:rsid w:val="00727219"/>
    <w:rsid w:val="00730944"/>
    <w:rsid w:val="00732E9C"/>
    <w:rsid w:val="00737559"/>
    <w:rsid w:val="00740433"/>
    <w:rsid w:val="007406BE"/>
    <w:rsid w:val="00741000"/>
    <w:rsid w:val="00741F70"/>
    <w:rsid w:val="00742449"/>
    <w:rsid w:val="00750BD1"/>
    <w:rsid w:val="007549DA"/>
    <w:rsid w:val="007549F7"/>
    <w:rsid w:val="0076029D"/>
    <w:rsid w:val="00760ABE"/>
    <w:rsid w:val="00762480"/>
    <w:rsid w:val="007630A2"/>
    <w:rsid w:val="007633E6"/>
    <w:rsid w:val="00770BDE"/>
    <w:rsid w:val="0077112C"/>
    <w:rsid w:val="00771CA6"/>
    <w:rsid w:val="00774B48"/>
    <w:rsid w:val="00776328"/>
    <w:rsid w:val="00776686"/>
    <w:rsid w:val="00777F78"/>
    <w:rsid w:val="00780682"/>
    <w:rsid w:val="007810D8"/>
    <w:rsid w:val="00781356"/>
    <w:rsid w:val="0078321A"/>
    <w:rsid w:val="00784AF4"/>
    <w:rsid w:val="00791469"/>
    <w:rsid w:val="00791C5A"/>
    <w:rsid w:val="00792FCE"/>
    <w:rsid w:val="00794CEA"/>
    <w:rsid w:val="007A61C8"/>
    <w:rsid w:val="007A6C72"/>
    <w:rsid w:val="007A7282"/>
    <w:rsid w:val="007B00D2"/>
    <w:rsid w:val="007B01F5"/>
    <w:rsid w:val="007B65B4"/>
    <w:rsid w:val="007C21A2"/>
    <w:rsid w:val="007C7361"/>
    <w:rsid w:val="007D0706"/>
    <w:rsid w:val="007D0B38"/>
    <w:rsid w:val="007D1C95"/>
    <w:rsid w:val="007D23B7"/>
    <w:rsid w:val="007D2EC9"/>
    <w:rsid w:val="007E7F24"/>
    <w:rsid w:val="007F1A3F"/>
    <w:rsid w:val="007F1CA7"/>
    <w:rsid w:val="007F2E4E"/>
    <w:rsid w:val="007F4D1E"/>
    <w:rsid w:val="007F5746"/>
    <w:rsid w:val="007F5924"/>
    <w:rsid w:val="007F6ABF"/>
    <w:rsid w:val="008031F6"/>
    <w:rsid w:val="008079EE"/>
    <w:rsid w:val="00810AFC"/>
    <w:rsid w:val="00814A9A"/>
    <w:rsid w:val="00814D24"/>
    <w:rsid w:val="00814D96"/>
    <w:rsid w:val="00815907"/>
    <w:rsid w:val="00821CA4"/>
    <w:rsid w:val="0082453E"/>
    <w:rsid w:val="008301A7"/>
    <w:rsid w:val="00834176"/>
    <w:rsid w:val="00844767"/>
    <w:rsid w:val="00844CE2"/>
    <w:rsid w:val="00846292"/>
    <w:rsid w:val="00850644"/>
    <w:rsid w:val="00850D1A"/>
    <w:rsid w:val="00853A73"/>
    <w:rsid w:val="00854582"/>
    <w:rsid w:val="00860983"/>
    <w:rsid w:val="00865C5A"/>
    <w:rsid w:val="00866E96"/>
    <w:rsid w:val="0087329B"/>
    <w:rsid w:val="008761BA"/>
    <w:rsid w:val="00882FCF"/>
    <w:rsid w:val="00885D22"/>
    <w:rsid w:val="0088622A"/>
    <w:rsid w:val="008879D2"/>
    <w:rsid w:val="008901F5"/>
    <w:rsid w:val="0089245C"/>
    <w:rsid w:val="0089251F"/>
    <w:rsid w:val="00893582"/>
    <w:rsid w:val="0089507D"/>
    <w:rsid w:val="008956AF"/>
    <w:rsid w:val="00897C7C"/>
    <w:rsid w:val="008A0276"/>
    <w:rsid w:val="008A1BDE"/>
    <w:rsid w:val="008B2042"/>
    <w:rsid w:val="008C52C1"/>
    <w:rsid w:val="008C5E11"/>
    <w:rsid w:val="008C7A52"/>
    <w:rsid w:val="008C7DFF"/>
    <w:rsid w:val="008D0D4D"/>
    <w:rsid w:val="008D2C09"/>
    <w:rsid w:val="008D5097"/>
    <w:rsid w:val="008E0188"/>
    <w:rsid w:val="008E351B"/>
    <w:rsid w:val="008E3AB6"/>
    <w:rsid w:val="008F29C4"/>
    <w:rsid w:val="008F34A0"/>
    <w:rsid w:val="008F3D1D"/>
    <w:rsid w:val="008F6434"/>
    <w:rsid w:val="009038FB"/>
    <w:rsid w:val="0090392E"/>
    <w:rsid w:val="00904E76"/>
    <w:rsid w:val="0091348E"/>
    <w:rsid w:val="0091528D"/>
    <w:rsid w:val="0091764C"/>
    <w:rsid w:val="009242D3"/>
    <w:rsid w:val="00924706"/>
    <w:rsid w:val="00924CAE"/>
    <w:rsid w:val="00926566"/>
    <w:rsid w:val="00927913"/>
    <w:rsid w:val="009326D9"/>
    <w:rsid w:val="0093431B"/>
    <w:rsid w:val="00934B1B"/>
    <w:rsid w:val="00937668"/>
    <w:rsid w:val="009422F3"/>
    <w:rsid w:val="009425D5"/>
    <w:rsid w:val="00942B2B"/>
    <w:rsid w:val="00945F8E"/>
    <w:rsid w:val="009510DE"/>
    <w:rsid w:val="009522AA"/>
    <w:rsid w:val="00954B3F"/>
    <w:rsid w:val="00955D92"/>
    <w:rsid w:val="009575A6"/>
    <w:rsid w:val="00957E4B"/>
    <w:rsid w:val="0096169A"/>
    <w:rsid w:val="00965047"/>
    <w:rsid w:val="0096658E"/>
    <w:rsid w:val="0096683E"/>
    <w:rsid w:val="00970406"/>
    <w:rsid w:val="00970CF5"/>
    <w:rsid w:val="0097341C"/>
    <w:rsid w:val="0098079A"/>
    <w:rsid w:val="009819F2"/>
    <w:rsid w:val="00983E26"/>
    <w:rsid w:val="00986693"/>
    <w:rsid w:val="009879B3"/>
    <w:rsid w:val="00990B72"/>
    <w:rsid w:val="00997CAF"/>
    <w:rsid w:val="009A0034"/>
    <w:rsid w:val="009A348B"/>
    <w:rsid w:val="009A5CFC"/>
    <w:rsid w:val="009B3E8D"/>
    <w:rsid w:val="009B50C2"/>
    <w:rsid w:val="009B55F2"/>
    <w:rsid w:val="009B6AE9"/>
    <w:rsid w:val="009B7122"/>
    <w:rsid w:val="009C1284"/>
    <w:rsid w:val="009C3688"/>
    <w:rsid w:val="009C36F3"/>
    <w:rsid w:val="009C4A68"/>
    <w:rsid w:val="009C4B33"/>
    <w:rsid w:val="009C5E80"/>
    <w:rsid w:val="009C6FD2"/>
    <w:rsid w:val="009D0E88"/>
    <w:rsid w:val="009D46B5"/>
    <w:rsid w:val="009D5351"/>
    <w:rsid w:val="009D7BA2"/>
    <w:rsid w:val="009E02BE"/>
    <w:rsid w:val="009E16F0"/>
    <w:rsid w:val="009E40FA"/>
    <w:rsid w:val="009F1419"/>
    <w:rsid w:val="009F25C7"/>
    <w:rsid w:val="009F2655"/>
    <w:rsid w:val="009F4F94"/>
    <w:rsid w:val="009F5A8D"/>
    <w:rsid w:val="00A01B67"/>
    <w:rsid w:val="00A01DE8"/>
    <w:rsid w:val="00A02DD4"/>
    <w:rsid w:val="00A030F5"/>
    <w:rsid w:val="00A031E3"/>
    <w:rsid w:val="00A12917"/>
    <w:rsid w:val="00A12E8D"/>
    <w:rsid w:val="00A1588C"/>
    <w:rsid w:val="00A25F38"/>
    <w:rsid w:val="00A26DB6"/>
    <w:rsid w:val="00A27590"/>
    <w:rsid w:val="00A306A9"/>
    <w:rsid w:val="00A334D4"/>
    <w:rsid w:val="00A33E7C"/>
    <w:rsid w:val="00A34CAC"/>
    <w:rsid w:val="00A36BC1"/>
    <w:rsid w:val="00A3703C"/>
    <w:rsid w:val="00A402A6"/>
    <w:rsid w:val="00A404AA"/>
    <w:rsid w:val="00A412CC"/>
    <w:rsid w:val="00A428B1"/>
    <w:rsid w:val="00A44606"/>
    <w:rsid w:val="00A45347"/>
    <w:rsid w:val="00A570FD"/>
    <w:rsid w:val="00A61D4B"/>
    <w:rsid w:val="00A61E39"/>
    <w:rsid w:val="00A62713"/>
    <w:rsid w:val="00A635E5"/>
    <w:rsid w:val="00A7007A"/>
    <w:rsid w:val="00A71941"/>
    <w:rsid w:val="00A7452B"/>
    <w:rsid w:val="00A82084"/>
    <w:rsid w:val="00A82166"/>
    <w:rsid w:val="00A84DB2"/>
    <w:rsid w:val="00A863EE"/>
    <w:rsid w:val="00A87203"/>
    <w:rsid w:val="00A90A83"/>
    <w:rsid w:val="00A91546"/>
    <w:rsid w:val="00A92B95"/>
    <w:rsid w:val="00A95337"/>
    <w:rsid w:val="00A97F51"/>
    <w:rsid w:val="00AA00FD"/>
    <w:rsid w:val="00AA142F"/>
    <w:rsid w:val="00AA1A23"/>
    <w:rsid w:val="00AA3B1A"/>
    <w:rsid w:val="00AA40C1"/>
    <w:rsid w:val="00AA52BA"/>
    <w:rsid w:val="00AA5AE9"/>
    <w:rsid w:val="00AA5FD3"/>
    <w:rsid w:val="00AB08BD"/>
    <w:rsid w:val="00AB144F"/>
    <w:rsid w:val="00AB231B"/>
    <w:rsid w:val="00AB3C27"/>
    <w:rsid w:val="00AB45F8"/>
    <w:rsid w:val="00AC1144"/>
    <w:rsid w:val="00AC1D0B"/>
    <w:rsid w:val="00AC34A5"/>
    <w:rsid w:val="00AD1431"/>
    <w:rsid w:val="00AD1650"/>
    <w:rsid w:val="00AD5B52"/>
    <w:rsid w:val="00AD65E4"/>
    <w:rsid w:val="00AD7EF2"/>
    <w:rsid w:val="00AE0C1B"/>
    <w:rsid w:val="00AE13F9"/>
    <w:rsid w:val="00AE15DA"/>
    <w:rsid w:val="00AE1BFA"/>
    <w:rsid w:val="00AE7F56"/>
    <w:rsid w:val="00AF2913"/>
    <w:rsid w:val="00AF2AA6"/>
    <w:rsid w:val="00AF69C6"/>
    <w:rsid w:val="00AF6AFA"/>
    <w:rsid w:val="00AF75E8"/>
    <w:rsid w:val="00B01E26"/>
    <w:rsid w:val="00B02E8A"/>
    <w:rsid w:val="00B038F7"/>
    <w:rsid w:val="00B05584"/>
    <w:rsid w:val="00B07BE7"/>
    <w:rsid w:val="00B10384"/>
    <w:rsid w:val="00B20374"/>
    <w:rsid w:val="00B24D89"/>
    <w:rsid w:val="00B254C3"/>
    <w:rsid w:val="00B338AE"/>
    <w:rsid w:val="00B36DB0"/>
    <w:rsid w:val="00B3702B"/>
    <w:rsid w:val="00B40153"/>
    <w:rsid w:val="00B41DD8"/>
    <w:rsid w:val="00B42C5F"/>
    <w:rsid w:val="00B4398C"/>
    <w:rsid w:val="00B5154B"/>
    <w:rsid w:val="00B60C79"/>
    <w:rsid w:val="00B624F2"/>
    <w:rsid w:val="00B63C57"/>
    <w:rsid w:val="00B63DFA"/>
    <w:rsid w:val="00B7000A"/>
    <w:rsid w:val="00B71CA1"/>
    <w:rsid w:val="00B76AEE"/>
    <w:rsid w:val="00B77CF9"/>
    <w:rsid w:val="00B834D1"/>
    <w:rsid w:val="00B836E3"/>
    <w:rsid w:val="00B837E8"/>
    <w:rsid w:val="00B865D4"/>
    <w:rsid w:val="00B87B22"/>
    <w:rsid w:val="00B931CE"/>
    <w:rsid w:val="00B95920"/>
    <w:rsid w:val="00BA77E8"/>
    <w:rsid w:val="00BB1EBF"/>
    <w:rsid w:val="00BB6437"/>
    <w:rsid w:val="00BC273E"/>
    <w:rsid w:val="00BC32D5"/>
    <w:rsid w:val="00BC4653"/>
    <w:rsid w:val="00BC7862"/>
    <w:rsid w:val="00BC7B89"/>
    <w:rsid w:val="00BE1508"/>
    <w:rsid w:val="00BE2616"/>
    <w:rsid w:val="00BE2BF1"/>
    <w:rsid w:val="00BE4F02"/>
    <w:rsid w:val="00BE56B2"/>
    <w:rsid w:val="00BE6EDC"/>
    <w:rsid w:val="00BE7DAF"/>
    <w:rsid w:val="00BF3BFF"/>
    <w:rsid w:val="00BF3DD1"/>
    <w:rsid w:val="00BF40A1"/>
    <w:rsid w:val="00BF71AD"/>
    <w:rsid w:val="00BF7A97"/>
    <w:rsid w:val="00C017E7"/>
    <w:rsid w:val="00C04A1F"/>
    <w:rsid w:val="00C0717F"/>
    <w:rsid w:val="00C07C48"/>
    <w:rsid w:val="00C11421"/>
    <w:rsid w:val="00C11F15"/>
    <w:rsid w:val="00C14E07"/>
    <w:rsid w:val="00C17447"/>
    <w:rsid w:val="00C21941"/>
    <w:rsid w:val="00C23BCC"/>
    <w:rsid w:val="00C25B42"/>
    <w:rsid w:val="00C304A3"/>
    <w:rsid w:val="00C30C6E"/>
    <w:rsid w:val="00C31C34"/>
    <w:rsid w:val="00C324E1"/>
    <w:rsid w:val="00C32FA0"/>
    <w:rsid w:val="00C3400C"/>
    <w:rsid w:val="00C34E6D"/>
    <w:rsid w:val="00C41968"/>
    <w:rsid w:val="00C43542"/>
    <w:rsid w:val="00C43ABD"/>
    <w:rsid w:val="00C44341"/>
    <w:rsid w:val="00C45DC4"/>
    <w:rsid w:val="00C45F41"/>
    <w:rsid w:val="00C47ECF"/>
    <w:rsid w:val="00C51D93"/>
    <w:rsid w:val="00C560F8"/>
    <w:rsid w:val="00C62F0F"/>
    <w:rsid w:val="00C63175"/>
    <w:rsid w:val="00C63FAE"/>
    <w:rsid w:val="00C6584E"/>
    <w:rsid w:val="00C72300"/>
    <w:rsid w:val="00C733BB"/>
    <w:rsid w:val="00C75B23"/>
    <w:rsid w:val="00C768B3"/>
    <w:rsid w:val="00C82C4B"/>
    <w:rsid w:val="00C862F9"/>
    <w:rsid w:val="00C87DE7"/>
    <w:rsid w:val="00C903B2"/>
    <w:rsid w:val="00C96B23"/>
    <w:rsid w:val="00CA2237"/>
    <w:rsid w:val="00CA4CAE"/>
    <w:rsid w:val="00CA5FB5"/>
    <w:rsid w:val="00CA682E"/>
    <w:rsid w:val="00CB187F"/>
    <w:rsid w:val="00CB1E0A"/>
    <w:rsid w:val="00CB4FBA"/>
    <w:rsid w:val="00CB5FA0"/>
    <w:rsid w:val="00CC0BD5"/>
    <w:rsid w:val="00CC3707"/>
    <w:rsid w:val="00CC41B5"/>
    <w:rsid w:val="00CC534C"/>
    <w:rsid w:val="00CC7A3D"/>
    <w:rsid w:val="00CD3D01"/>
    <w:rsid w:val="00CD4EE6"/>
    <w:rsid w:val="00CD7250"/>
    <w:rsid w:val="00CE04C4"/>
    <w:rsid w:val="00CE498D"/>
    <w:rsid w:val="00CE4B1F"/>
    <w:rsid w:val="00CE6149"/>
    <w:rsid w:val="00CE6BA5"/>
    <w:rsid w:val="00CE7243"/>
    <w:rsid w:val="00CF5EB9"/>
    <w:rsid w:val="00D02596"/>
    <w:rsid w:val="00D11A7E"/>
    <w:rsid w:val="00D1294A"/>
    <w:rsid w:val="00D209A6"/>
    <w:rsid w:val="00D2233A"/>
    <w:rsid w:val="00D2290C"/>
    <w:rsid w:val="00D23000"/>
    <w:rsid w:val="00D31B4F"/>
    <w:rsid w:val="00D32A98"/>
    <w:rsid w:val="00D32CC8"/>
    <w:rsid w:val="00D34F1F"/>
    <w:rsid w:val="00D350AF"/>
    <w:rsid w:val="00D40B45"/>
    <w:rsid w:val="00D41373"/>
    <w:rsid w:val="00D42404"/>
    <w:rsid w:val="00D42B47"/>
    <w:rsid w:val="00D43483"/>
    <w:rsid w:val="00D43674"/>
    <w:rsid w:val="00D44BCC"/>
    <w:rsid w:val="00D45D85"/>
    <w:rsid w:val="00D500D2"/>
    <w:rsid w:val="00D55F80"/>
    <w:rsid w:val="00D57DCC"/>
    <w:rsid w:val="00D57F88"/>
    <w:rsid w:val="00D600FC"/>
    <w:rsid w:val="00D63D29"/>
    <w:rsid w:val="00D744DB"/>
    <w:rsid w:val="00D7572A"/>
    <w:rsid w:val="00D75950"/>
    <w:rsid w:val="00D81815"/>
    <w:rsid w:val="00D839B1"/>
    <w:rsid w:val="00D8425B"/>
    <w:rsid w:val="00D9026D"/>
    <w:rsid w:val="00D90597"/>
    <w:rsid w:val="00D912D8"/>
    <w:rsid w:val="00D942E3"/>
    <w:rsid w:val="00D94562"/>
    <w:rsid w:val="00D94957"/>
    <w:rsid w:val="00DA0784"/>
    <w:rsid w:val="00DA4CCD"/>
    <w:rsid w:val="00DB2231"/>
    <w:rsid w:val="00DB2C0A"/>
    <w:rsid w:val="00DB349F"/>
    <w:rsid w:val="00DB3BD1"/>
    <w:rsid w:val="00DB54E5"/>
    <w:rsid w:val="00DB58CD"/>
    <w:rsid w:val="00DB63F8"/>
    <w:rsid w:val="00DC0852"/>
    <w:rsid w:val="00DC6FDF"/>
    <w:rsid w:val="00DD18CF"/>
    <w:rsid w:val="00DD3AA2"/>
    <w:rsid w:val="00DD60BB"/>
    <w:rsid w:val="00DD75FE"/>
    <w:rsid w:val="00DE03DB"/>
    <w:rsid w:val="00DE237C"/>
    <w:rsid w:val="00DE293B"/>
    <w:rsid w:val="00DE44E0"/>
    <w:rsid w:val="00DE760F"/>
    <w:rsid w:val="00DE7B7E"/>
    <w:rsid w:val="00DF10D3"/>
    <w:rsid w:val="00DF4170"/>
    <w:rsid w:val="00DF6394"/>
    <w:rsid w:val="00DF7325"/>
    <w:rsid w:val="00E00243"/>
    <w:rsid w:val="00E00580"/>
    <w:rsid w:val="00E02DC6"/>
    <w:rsid w:val="00E03AFE"/>
    <w:rsid w:val="00E06A5D"/>
    <w:rsid w:val="00E12CBB"/>
    <w:rsid w:val="00E143CA"/>
    <w:rsid w:val="00E20024"/>
    <w:rsid w:val="00E2467D"/>
    <w:rsid w:val="00E25862"/>
    <w:rsid w:val="00E268E2"/>
    <w:rsid w:val="00E26FC0"/>
    <w:rsid w:val="00E27093"/>
    <w:rsid w:val="00E32810"/>
    <w:rsid w:val="00E354B0"/>
    <w:rsid w:val="00E37724"/>
    <w:rsid w:val="00E422C0"/>
    <w:rsid w:val="00E42A87"/>
    <w:rsid w:val="00E42BCB"/>
    <w:rsid w:val="00E43E20"/>
    <w:rsid w:val="00E46250"/>
    <w:rsid w:val="00E46D55"/>
    <w:rsid w:val="00E4761C"/>
    <w:rsid w:val="00E47A27"/>
    <w:rsid w:val="00E53489"/>
    <w:rsid w:val="00E55900"/>
    <w:rsid w:val="00E61FC3"/>
    <w:rsid w:val="00E62F28"/>
    <w:rsid w:val="00E641E5"/>
    <w:rsid w:val="00E66DC5"/>
    <w:rsid w:val="00E7229B"/>
    <w:rsid w:val="00E75A5E"/>
    <w:rsid w:val="00E77E50"/>
    <w:rsid w:val="00E804C4"/>
    <w:rsid w:val="00E804FB"/>
    <w:rsid w:val="00E805FA"/>
    <w:rsid w:val="00E813E1"/>
    <w:rsid w:val="00E813F9"/>
    <w:rsid w:val="00E9615E"/>
    <w:rsid w:val="00E96BFE"/>
    <w:rsid w:val="00EA1CDD"/>
    <w:rsid w:val="00EA2419"/>
    <w:rsid w:val="00EA428C"/>
    <w:rsid w:val="00EA5EB2"/>
    <w:rsid w:val="00EB4DD9"/>
    <w:rsid w:val="00EB5B8E"/>
    <w:rsid w:val="00EB6E6F"/>
    <w:rsid w:val="00EC2921"/>
    <w:rsid w:val="00EC45AD"/>
    <w:rsid w:val="00ED0AA0"/>
    <w:rsid w:val="00ED0CB5"/>
    <w:rsid w:val="00ED38E1"/>
    <w:rsid w:val="00ED516E"/>
    <w:rsid w:val="00ED68DF"/>
    <w:rsid w:val="00EE0320"/>
    <w:rsid w:val="00EE048B"/>
    <w:rsid w:val="00EE20FE"/>
    <w:rsid w:val="00EE3643"/>
    <w:rsid w:val="00EE3E6F"/>
    <w:rsid w:val="00EF434D"/>
    <w:rsid w:val="00EF4733"/>
    <w:rsid w:val="00EF507E"/>
    <w:rsid w:val="00EF6DF0"/>
    <w:rsid w:val="00F006BA"/>
    <w:rsid w:val="00F00CFD"/>
    <w:rsid w:val="00F0103B"/>
    <w:rsid w:val="00F02B82"/>
    <w:rsid w:val="00F038DE"/>
    <w:rsid w:val="00F0470F"/>
    <w:rsid w:val="00F04BD1"/>
    <w:rsid w:val="00F14D16"/>
    <w:rsid w:val="00F17217"/>
    <w:rsid w:val="00F2006E"/>
    <w:rsid w:val="00F238D3"/>
    <w:rsid w:val="00F23D40"/>
    <w:rsid w:val="00F24DD5"/>
    <w:rsid w:val="00F25FA2"/>
    <w:rsid w:val="00F27BA3"/>
    <w:rsid w:val="00F3355B"/>
    <w:rsid w:val="00F35165"/>
    <w:rsid w:val="00F36266"/>
    <w:rsid w:val="00F425C9"/>
    <w:rsid w:val="00F4356F"/>
    <w:rsid w:val="00F46760"/>
    <w:rsid w:val="00F52159"/>
    <w:rsid w:val="00F52D78"/>
    <w:rsid w:val="00F53EC0"/>
    <w:rsid w:val="00F571B6"/>
    <w:rsid w:val="00F6385E"/>
    <w:rsid w:val="00F66057"/>
    <w:rsid w:val="00F66214"/>
    <w:rsid w:val="00F6731C"/>
    <w:rsid w:val="00F73415"/>
    <w:rsid w:val="00F809C8"/>
    <w:rsid w:val="00F80C51"/>
    <w:rsid w:val="00F80F9C"/>
    <w:rsid w:val="00F81010"/>
    <w:rsid w:val="00F81326"/>
    <w:rsid w:val="00F93A9D"/>
    <w:rsid w:val="00F9551F"/>
    <w:rsid w:val="00F977D7"/>
    <w:rsid w:val="00F9789F"/>
    <w:rsid w:val="00FA63FC"/>
    <w:rsid w:val="00FA7EAB"/>
    <w:rsid w:val="00FB0011"/>
    <w:rsid w:val="00FB2AC4"/>
    <w:rsid w:val="00FB4523"/>
    <w:rsid w:val="00FB4A46"/>
    <w:rsid w:val="00FB4FCA"/>
    <w:rsid w:val="00FC0725"/>
    <w:rsid w:val="00FC3018"/>
    <w:rsid w:val="00FC721E"/>
    <w:rsid w:val="00FD010E"/>
    <w:rsid w:val="00FD1E6D"/>
    <w:rsid w:val="00FD2A46"/>
    <w:rsid w:val="00FD2E57"/>
    <w:rsid w:val="00FD30C7"/>
    <w:rsid w:val="00FD66F7"/>
    <w:rsid w:val="00FE306F"/>
    <w:rsid w:val="00FE56CF"/>
    <w:rsid w:val="00FE6FB5"/>
    <w:rsid w:val="00FE7396"/>
    <w:rsid w:val="00FE7753"/>
    <w:rsid w:val="00FF20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70874AF0"/>
  <w15:chartTrackingRefBased/>
  <w15:docId w15:val="{DF0161C9-4F2F-4CF9-8725-7C986A7E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rPr>
  </w:style>
  <w:style w:type="paragraph" w:styleId="Nagwek2">
    <w:name w:val="heading 2"/>
    <w:basedOn w:val="Normalny"/>
    <w:next w:val="Normalny"/>
    <w:qFormat/>
    <w:pPr>
      <w:keepNext/>
      <w:jc w:val="center"/>
      <w:outlineLvl w:val="1"/>
    </w:pPr>
    <w:rPr>
      <w:b/>
      <w:sz w:val="20"/>
    </w:rPr>
  </w:style>
  <w:style w:type="paragraph" w:styleId="Nagwek3">
    <w:name w:val="heading 3"/>
    <w:basedOn w:val="Normalny"/>
    <w:next w:val="Normalny"/>
    <w:qFormat/>
    <w:pPr>
      <w:keepNext/>
      <w:jc w:val="center"/>
      <w:outlineLvl w:val="2"/>
    </w:pPr>
    <w:rPr>
      <w:bCs/>
      <w:i/>
      <w:iCs/>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character" w:customStyle="1" w:styleId="h11">
    <w:name w:val="h11"/>
    <w:rsid w:val="008761BA"/>
    <w:rPr>
      <w:rFonts w:ascii="Verdana" w:hAnsi="Verdana" w:hint="default"/>
      <w:b/>
      <w:bCs/>
      <w:i w:val="0"/>
      <w:iCs w:val="0"/>
      <w:sz w:val="23"/>
      <w:szCs w:val="23"/>
    </w:rPr>
  </w:style>
  <w:style w:type="paragraph" w:styleId="Tekstdymka">
    <w:name w:val="Balloon Text"/>
    <w:basedOn w:val="Normalny"/>
    <w:link w:val="TekstdymkaZnak"/>
    <w:rsid w:val="00E804C4"/>
    <w:rPr>
      <w:rFonts w:ascii="Segoe UI" w:hAnsi="Segoe UI" w:cs="Segoe UI"/>
      <w:sz w:val="18"/>
      <w:szCs w:val="18"/>
    </w:rPr>
  </w:style>
  <w:style w:type="character" w:customStyle="1" w:styleId="TekstdymkaZnak">
    <w:name w:val="Tekst dymka Znak"/>
    <w:link w:val="Tekstdymka"/>
    <w:rsid w:val="00E804C4"/>
    <w:rPr>
      <w:rFonts w:ascii="Segoe UI" w:hAnsi="Segoe UI" w:cs="Segoe UI"/>
      <w:sz w:val="18"/>
      <w:szCs w:val="18"/>
      <w:lang w:val="pl-PL" w:eastAsia="pl-PL"/>
    </w:rPr>
  </w:style>
  <w:style w:type="character" w:styleId="Hipercze">
    <w:name w:val="Hyperlink"/>
    <w:rsid w:val="00A570FD"/>
    <w:rPr>
      <w:color w:val="0563C1"/>
      <w:u w:val="single"/>
    </w:rPr>
  </w:style>
  <w:style w:type="character" w:styleId="Nierozpoznanawzmianka">
    <w:name w:val="Unresolved Mention"/>
    <w:uiPriority w:val="99"/>
    <w:semiHidden/>
    <w:unhideWhenUsed/>
    <w:rsid w:val="000B4815"/>
    <w:rPr>
      <w:color w:val="605E5C"/>
      <w:shd w:val="clear" w:color="auto" w:fill="E1DFDD"/>
    </w:rPr>
  </w:style>
  <w:style w:type="paragraph" w:styleId="Akapitzlist">
    <w:name w:val="List Paragraph"/>
    <w:basedOn w:val="Normalny"/>
    <w:qFormat/>
    <w:rsid w:val="00053D4C"/>
    <w:pPr>
      <w:ind w:left="720"/>
      <w:contextualSpacing/>
    </w:pPr>
  </w:style>
  <w:style w:type="paragraph" w:styleId="Zwykytekst">
    <w:name w:val="Plain Text"/>
    <w:basedOn w:val="Normalny"/>
    <w:link w:val="ZwykytekstZnak"/>
    <w:uiPriority w:val="99"/>
    <w:unhideWhenUsed/>
    <w:rsid w:val="0025499D"/>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25499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89609">
      <w:bodyDiv w:val="1"/>
      <w:marLeft w:val="0"/>
      <w:marRight w:val="0"/>
      <w:marTop w:val="0"/>
      <w:marBottom w:val="0"/>
      <w:divBdr>
        <w:top w:val="none" w:sz="0" w:space="0" w:color="auto"/>
        <w:left w:val="none" w:sz="0" w:space="0" w:color="auto"/>
        <w:bottom w:val="none" w:sz="0" w:space="0" w:color="auto"/>
        <w:right w:val="none" w:sz="0" w:space="0" w:color="auto"/>
      </w:divBdr>
    </w:div>
    <w:div w:id="245304170">
      <w:bodyDiv w:val="1"/>
      <w:marLeft w:val="0"/>
      <w:marRight w:val="0"/>
      <w:marTop w:val="0"/>
      <w:marBottom w:val="0"/>
      <w:divBdr>
        <w:top w:val="none" w:sz="0" w:space="0" w:color="auto"/>
        <w:left w:val="none" w:sz="0" w:space="0" w:color="auto"/>
        <w:bottom w:val="none" w:sz="0" w:space="0" w:color="auto"/>
        <w:right w:val="none" w:sz="0" w:space="0" w:color="auto"/>
      </w:divBdr>
    </w:div>
    <w:div w:id="9526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wob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1EA0E-B987-489F-9926-671A3F26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1890</Words>
  <Characters>11724</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CENNIK</vt:lpstr>
    </vt:vector>
  </TitlesOfParts>
  <Company>dom</Company>
  <LinksUpToDate>false</LinksUpToDate>
  <CharactersWithSpaces>13587</CharactersWithSpaces>
  <SharedDoc>false</SharedDoc>
  <HLinks>
    <vt:vector size="12" baseType="variant">
      <vt:variant>
        <vt:i4>3670035</vt:i4>
      </vt:variant>
      <vt:variant>
        <vt:i4>3</vt:i4>
      </vt:variant>
      <vt:variant>
        <vt:i4>0</vt:i4>
      </vt:variant>
      <vt:variant>
        <vt:i4>5</vt:i4>
      </vt:variant>
      <vt:variant>
        <vt:lpwstr>mailto:iod@wobi.pl</vt:lpwstr>
      </vt:variant>
      <vt:variant>
        <vt:lpwstr/>
      </vt:variant>
      <vt:variant>
        <vt:i4>4325489</vt:i4>
      </vt:variant>
      <vt:variant>
        <vt:i4>0</vt:i4>
      </vt:variant>
      <vt:variant>
        <vt:i4>0</vt:i4>
      </vt:variant>
      <vt:variant>
        <vt:i4>5</vt:i4>
      </vt:variant>
      <vt:variant>
        <vt:lpwstr>mailto:rodo@wobi.pl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CENNIK</dc:title>
  <dc:subject/>
  <dc:creator>domownik</dc:creator>
  <cp:keywords/>
  <dc:description/>
  <cp:lastModifiedBy>LBW LBW</cp:lastModifiedBy>
  <cp:revision>4</cp:revision>
  <cp:lastPrinted>2026-01-07T07:47:00Z</cp:lastPrinted>
  <dcterms:created xsi:type="dcterms:W3CDTF">2026-02-25T12:17:00Z</dcterms:created>
  <dcterms:modified xsi:type="dcterms:W3CDTF">2026-02-26T10:11:00Z</dcterms:modified>
</cp:coreProperties>
</file>